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D3A2A3" w14:textId="77777777" w:rsidR="004C0D90" w:rsidRPr="00D75BED" w:rsidRDefault="004C0D90" w:rsidP="004C0D90">
      <w:pPr>
        <w:spacing w:after="0" w:line="360" w:lineRule="auto"/>
        <w:ind w:left="120"/>
        <w:jc w:val="center"/>
        <w:rPr>
          <w:rFonts w:ascii="Times New Roman" w:hAnsi="Times New Roman" w:cs="Times New Roman"/>
        </w:rPr>
      </w:pPr>
      <w:r w:rsidRPr="00D75BED">
        <w:rPr>
          <w:rFonts w:ascii="Times New Roman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14:paraId="67130A46" w14:textId="77777777" w:rsidR="004C0D90" w:rsidRPr="00D75BED" w:rsidRDefault="004C0D90" w:rsidP="004C0D90">
      <w:pPr>
        <w:spacing w:after="0" w:line="360" w:lineRule="auto"/>
        <w:ind w:left="120"/>
        <w:jc w:val="center"/>
        <w:rPr>
          <w:rFonts w:ascii="Times New Roman" w:hAnsi="Times New Roman" w:cs="Times New Roman"/>
        </w:rPr>
      </w:pPr>
      <w:bookmarkStart w:id="0" w:name="b9bd104d-6082-47bd-8132-2766a2040a6c"/>
      <w:r w:rsidRPr="00D75BED">
        <w:rPr>
          <w:rFonts w:ascii="Times New Roman" w:hAnsi="Times New Roman" w:cs="Times New Roman"/>
          <w:b/>
          <w:color w:val="000000"/>
          <w:sz w:val="28"/>
        </w:rPr>
        <w:t>Министерство образования и спорта Республики Карелия</w:t>
      </w:r>
      <w:bookmarkEnd w:id="0"/>
      <w:r w:rsidRPr="00D75BED">
        <w:rPr>
          <w:rFonts w:ascii="Times New Roman" w:hAnsi="Times New Roman" w:cs="Times New Roman"/>
          <w:b/>
          <w:color w:val="000000"/>
          <w:sz w:val="28"/>
        </w:rPr>
        <w:t xml:space="preserve"> </w:t>
      </w:r>
    </w:p>
    <w:p w14:paraId="607E0F12" w14:textId="77777777" w:rsidR="004C0D90" w:rsidRPr="00D75BED" w:rsidRDefault="004C0D90" w:rsidP="004C0D90">
      <w:pPr>
        <w:spacing w:after="0" w:line="360" w:lineRule="auto"/>
        <w:ind w:left="120"/>
        <w:jc w:val="center"/>
        <w:rPr>
          <w:rFonts w:ascii="Times New Roman" w:hAnsi="Times New Roman" w:cs="Times New Roman"/>
        </w:rPr>
      </w:pPr>
      <w:bookmarkStart w:id="1" w:name="34df4a62-8dcd-4a78-a0bb-c2323fe584ec"/>
      <w:r w:rsidRPr="00D75BED">
        <w:rPr>
          <w:rFonts w:ascii="Times New Roman" w:hAnsi="Times New Roman" w:cs="Times New Roman"/>
          <w:b/>
          <w:color w:val="000000"/>
          <w:sz w:val="28"/>
        </w:rPr>
        <w:t xml:space="preserve">Администрация </w:t>
      </w:r>
      <w:proofErr w:type="spellStart"/>
      <w:r w:rsidRPr="00D75BED">
        <w:rPr>
          <w:rFonts w:ascii="Times New Roman" w:hAnsi="Times New Roman" w:cs="Times New Roman"/>
          <w:b/>
          <w:color w:val="000000"/>
          <w:sz w:val="28"/>
        </w:rPr>
        <w:t>Прионежского</w:t>
      </w:r>
      <w:proofErr w:type="spellEnd"/>
      <w:r w:rsidRPr="00D75BED">
        <w:rPr>
          <w:rFonts w:ascii="Times New Roman" w:hAnsi="Times New Roman" w:cs="Times New Roman"/>
          <w:b/>
          <w:color w:val="000000"/>
          <w:sz w:val="28"/>
        </w:rPr>
        <w:t xml:space="preserve"> муниципального района</w:t>
      </w:r>
      <w:bookmarkEnd w:id="1"/>
    </w:p>
    <w:p w14:paraId="5F15181A" w14:textId="77777777" w:rsidR="004C0D90" w:rsidRPr="00D75BED" w:rsidRDefault="004C0D90" w:rsidP="004C0D90">
      <w:pPr>
        <w:spacing w:after="0" w:line="360" w:lineRule="auto"/>
        <w:ind w:left="120"/>
        <w:jc w:val="center"/>
        <w:rPr>
          <w:rFonts w:ascii="Times New Roman" w:hAnsi="Times New Roman" w:cs="Times New Roman"/>
        </w:rPr>
      </w:pPr>
      <w:r w:rsidRPr="00D75BED">
        <w:rPr>
          <w:rFonts w:ascii="Times New Roman" w:hAnsi="Times New Roman" w:cs="Times New Roman"/>
          <w:b/>
          <w:color w:val="000000"/>
          <w:sz w:val="28"/>
        </w:rPr>
        <w:t>МОУ "Средняя школа №2"</w:t>
      </w:r>
    </w:p>
    <w:p w14:paraId="474A933C" w14:textId="77777777" w:rsidR="004C0D90" w:rsidRPr="00D75BED" w:rsidRDefault="004C0D90" w:rsidP="004C0D90">
      <w:pPr>
        <w:spacing w:after="0" w:line="360" w:lineRule="auto"/>
        <w:ind w:left="120"/>
        <w:rPr>
          <w:rFonts w:ascii="Times New Roman" w:hAnsi="Times New Roman" w:cs="Times New Roman"/>
        </w:rPr>
      </w:pPr>
    </w:p>
    <w:p w14:paraId="12FF2CF5" w14:textId="77777777" w:rsidR="004C0D90" w:rsidRPr="00D75BED" w:rsidRDefault="004C0D90" w:rsidP="004C0D90">
      <w:pPr>
        <w:spacing w:after="0" w:line="360" w:lineRule="auto"/>
        <w:ind w:left="120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C0D90" w:rsidRPr="00D75BED" w14:paraId="2AC3215F" w14:textId="77777777" w:rsidTr="009C3523">
        <w:tc>
          <w:tcPr>
            <w:tcW w:w="3114" w:type="dxa"/>
          </w:tcPr>
          <w:p w14:paraId="626C6368" w14:textId="77777777" w:rsidR="004C0D90" w:rsidRPr="00D75BED" w:rsidRDefault="004C0D90" w:rsidP="009C3523">
            <w:pPr>
              <w:autoSpaceDE w:val="0"/>
              <w:autoSpaceDN w:val="0"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75B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РАССМОТРЕНА</w:t>
            </w:r>
          </w:p>
          <w:p w14:paraId="732E73A8" w14:textId="77777777" w:rsidR="004C0D90" w:rsidRPr="00D75BED" w:rsidRDefault="004C0D90" w:rsidP="009C3523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75B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руководитель МО</w:t>
            </w:r>
          </w:p>
          <w:p w14:paraId="5817DCEE" w14:textId="77777777" w:rsidR="004C0D90" w:rsidRPr="00D75BED" w:rsidRDefault="004C0D90" w:rsidP="009C3523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5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26837BB1" w14:textId="77777777" w:rsidR="004C0D90" w:rsidRPr="00D75BED" w:rsidRDefault="004C0D90" w:rsidP="009C3523">
            <w:pPr>
              <w:autoSpaceDE w:val="0"/>
              <w:autoSpaceDN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75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Ишутина</w:t>
            </w:r>
            <w:proofErr w:type="spellEnd"/>
            <w:r w:rsidRPr="00D75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А. П.</w:t>
            </w:r>
          </w:p>
          <w:p w14:paraId="1D2CF7FD" w14:textId="77777777" w:rsidR="004C0D90" w:rsidRPr="00D75BED" w:rsidRDefault="004C0D90" w:rsidP="009C3523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5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№ 1от «29» августа   2025 г.</w:t>
            </w:r>
          </w:p>
          <w:p w14:paraId="613271B6" w14:textId="77777777" w:rsidR="004C0D90" w:rsidRPr="00D75BED" w:rsidRDefault="004C0D90" w:rsidP="009C3523">
            <w:pPr>
              <w:autoSpaceDE w:val="0"/>
              <w:autoSpaceDN w:val="0"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674133EC" w14:textId="77777777" w:rsidR="004C0D90" w:rsidRPr="00D75BED" w:rsidRDefault="004C0D90" w:rsidP="009C3523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75B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СОГЛАСОВАНА</w:t>
            </w:r>
          </w:p>
          <w:p w14:paraId="4B71D8A6" w14:textId="77777777" w:rsidR="004C0D90" w:rsidRPr="00D75BED" w:rsidRDefault="004C0D90" w:rsidP="009C3523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75B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14:paraId="69913211" w14:textId="77777777" w:rsidR="004C0D90" w:rsidRPr="00D75BED" w:rsidRDefault="004C0D90" w:rsidP="009C3523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5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023AA73F" w14:textId="77777777" w:rsidR="004C0D90" w:rsidRPr="00D75BED" w:rsidRDefault="004C0D90" w:rsidP="009C3523">
            <w:pPr>
              <w:autoSpaceDE w:val="0"/>
              <w:autoSpaceDN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75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Краснобаева</w:t>
            </w:r>
            <w:proofErr w:type="spellEnd"/>
            <w:r w:rsidRPr="00D75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 Г.</w:t>
            </w:r>
          </w:p>
          <w:p w14:paraId="1F2ED309" w14:textId="77777777" w:rsidR="004C0D90" w:rsidRPr="00D75BED" w:rsidRDefault="004C0D90" w:rsidP="009C3523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5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№ 1от «29» августа   2025 г.</w:t>
            </w:r>
          </w:p>
          <w:p w14:paraId="6262CE1F" w14:textId="77777777" w:rsidR="004C0D90" w:rsidRPr="00D75BED" w:rsidRDefault="004C0D90" w:rsidP="009C3523">
            <w:pPr>
              <w:autoSpaceDE w:val="0"/>
              <w:autoSpaceDN w:val="0"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038A618B" w14:textId="77777777" w:rsidR="004C0D90" w:rsidRPr="00D75BED" w:rsidRDefault="004C0D90" w:rsidP="009C3523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75B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УТВЕРЖДЕНА</w:t>
            </w:r>
          </w:p>
          <w:p w14:paraId="6ECCC2A6" w14:textId="77777777" w:rsidR="004C0D90" w:rsidRPr="00D75BED" w:rsidRDefault="004C0D90" w:rsidP="009C3523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75B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  <w:p w14:paraId="40543A23" w14:textId="77777777" w:rsidR="004C0D90" w:rsidRPr="00D75BED" w:rsidRDefault="004C0D90" w:rsidP="009C3523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5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7A4736D7" w14:textId="77777777" w:rsidR="004C0D90" w:rsidRPr="00D75BED" w:rsidRDefault="004C0D90" w:rsidP="009C3523">
            <w:pPr>
              <w:autoSpaceDE w:val="0"/>
              <w:autoSpaceDN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75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Шипнягова</w:t>
            </w:r>
            <w:proofErr w:type="spellEnd"/>
            <w:r w:rsidRPr="00D75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Н. Г.</w:t>
            </w:r>
          </w:p>
          <w:p w14:paraId="190FC60D" w14:textId="77777777" w:rsidR="004C0D90" w:rsidRPr="00D75BED" w:rsidRDefault="004C0D90" w:rsidP="009C3523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5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№ 1 от «29» августа   2025 г.</w:t>
            </w:r>
          </w:p>
          <w:p w14:paraId="0D2DA297" w14:textId="77777777" w:rsidR="004C0D90" w:rsidRPr="00D75BED" w:rsidRDefault="004C0D90" w:rsidP="009C3523">
            <w:pPr>
              <w:autoSpaceDE w:val="0"/>
              <w:autoSpaceDN w:val="0"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221BCC6" w14:textId="77777777" w:rsidR="00DD22F7" w:rsidRPr="000C20E9" w:rsidRDefault="00DD22F7">
      <w:pPr>
        <w:spacing w:after="0"/>
        <w:ind w:left="120"/>
      </w:pPr>
    </w:p>
    <w:p w14:paraId="1353E734" w14:textId="77777777" w:rsidR="00DD22F7" w:rsidRPr="000C20E9" w:rsidRDefault="00DD22F7">
      <w:pPr>
        <w:spacing w:after="0"/>
        <w:ind w:left="120"/>
      </w:pPr>
    </w:p>
    <w:p w14:paraId="71994054" w14:textId="77777777" w:rsidR="00DD22F7" w:rsidRPr="000C20E9" w:rsidRDefault="00DD22F7">
      <w:pPr>
        <w:spacing w:after="0"/>
        <w:ind w:left="120"/>
      </w:pPr>
      <w:bookmarkStart w:id="2" w:name="_GoBack"/>
      <w:bookmarkEnd w:id="2"/>
    </w:p>
    <w:p w14:paraId="1F45BF58" w14:textId="77777777" w:rsidR="00DD22F7" w:rsidRPr="000C20E9" w:rsidRDefault="000C20E9">
      <w:pPr>
        <w:spacing w:after="0" w:line="408" w:lineRule="auto"/>
        <w:ind w:left="120"/>
        <w:jc w:val="center"/>
      </w:pPr>
      <w:r w:rsidRPr="000C20E9"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51CA4AF0" w14:textId="77777777" w:rsidR="00DD22F7" w:rsidRPr="000C20E9" w:rsidRDefault="000C20E9">
      <w:pPr>
        <w:spacing w:after="0" w:line="408" w:lineRule="auto"/>
        <w:ind w:left="120"/>
        <w:jc w:val="center"/>
      </w:pPr>
      <w:r w:rsidRPr="000C20E9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C20E9">
        <w:rPr>
          <w:rFonts w:ascii="Times New Roman" w:hAnsi="Times New Roman"/>
          <w:color w:val="000000"/>
          <w:sz w:val="28"/>
        </w:rPr>
        <w:t xml:space="preserve"> 9317667)</w:t>
      </w:r>
    </w:p>
    <w:p w14:paraId="58A9CD53" w14:textId="77777777" w:rsidR="00DD22F7" w:rsidRPr="000C20E9" w:rsidRDefault="00DD22F7">
      <w:pPr>
        <w:spacing w:after="0"/>
        <w:ind w:left="120"/>
        <w:jc w:val="center"/>
      </w:pPr>
    </w:p>
    <w:p w14:paraId="0536D7D3" w14:textId="77777777" w:rsidR="00DD22F7" w:rsidRPr="000C20E9" w:rsidRDefault="000C20E9">
      <w:pPr>
        <w:spacing w:after="0" w:line="408" w:lineRule="auto"/>
        <w:ind w:left="120"/>
        <w:jc w:val="center"/>
      </w:pPr>
      <w:r w:rsidRPr="000C20E9">
        <w:rPr>
          <w:rFonts w:ascii="Times New Roman" w:hAnsi="Times New Roman"/>
          <w:b/>
          <w:color w:val="000000"/>
          <w:sz w:val="28"/>
        </w:rPr>
        <w:t>учебного предмета «История»</w:t>
      </w:r>
    </w:p>
    <w:p w14:paraId="240277FF" w14:textId="77777777" w:rsidR="00DD22F7" w:rsidRPr="000C20E9" w:rsidRDefault="000C20E9">
      <w:pPr>
        <w:spacing w:after="0" w:line="408" w:lineRule="auto"/>
        <w:ind w:left="120"/>
        <w:jc w:val="center"/>
      </w:pPr>
      <w:r w:rsidRPr="000C20E9">
        <w:rPr>
          <w:rFonts w:ascii="Times New Roman" w:hAnsi="Times New Roman"/>
          <w:color w:val="000000"/>
          <w:sz w:val="28"/>
        </w:rPr>
        <w:t xml:space="preserve">для обучающихся 5-9 классов </w:t>
      </w:r>
    </w:p>
    <w:p w14:paraId="0DC229E9" w14:textId="492BD40C" w:rsidR="00DD22F7" w:rsidRPr="000C20E9" w:rsidRDefault="000C20E9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освоения: 5 лет</w:t>
      </w:r>
    </w:p>
    <w:p w14:paraId="14E361F1" w14:textId="77777777" w:rsidR="00DD22F7" w:rsidRPr="000C20E9" w:rsidRDefault="00DD22F7">
      <w:pPr>
        <w:spacing w:after="0"/>
        <w:ind w:left="120"/>
        <w:jc w:val="center"/>
      </w:pPr>
    </w:p>
    <w:p w14:paraId="3172ADB9" w14:textId="77777777" w:rsidR="000C20E9" w:rsidRDefault="000C20E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bookmarkStart w:id="3" w:name="block-75542146"/>
    </w:p>
    <w:p w14:paraId="177F5220" w14:textId="77777777" w:rsidR="000C20E9" w:rsidRDefault="000C20E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14:paraId="296E2021" w14:textId="77777777" w:rsidR="000C20E9" w:rsidRDefault="000C20E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14:paraId="00D351AE" w14:textId="77777777" w:rsidR="000C20E9" w:rsidRDefault="000C20E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14:paraId="45F142D2" w14:textId="77777777" w:rsidR="000C20E9" w:rsidRDefault="000C20E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14:paraId="539D5E7C" w14:textId="77777777" w:rsidR="000C20E9" w:rsidRDefault="000C20E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14:paraId="573EAB70" w14:textId="77777777" w:rsidR="000C20E9" w:rsidRDefault="000C20E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14:paraId="1A43D336" w14:textId="77777777" w:rsidR="000C20E9" w:rsidRDefault="000C20E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14:paraId="370A8B32" w14:textId="2A8AC911" w:rsidR="000C20E9" w:rsidRDefault="000C20E9" w:rsidP="000C20E9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п. Мелиоративный 2025</w:t>
      </w:r>
    </w:p>
    <w:p w14:paraId="351C3131" w14:textId="77777777" w:rsidR="00DD22F7" w:rsidRPr="000C20E9" w:rsidRDefault="000C20E9">
      <w:pPr>
        <w:spacing w:after="0" w:line="264" w:lineRule="auto"/>
        <w:ind w:left="120"/>
        <w:jc w:val="both"/>
      </w:pPr>
      <w:r w:rsidRPr="000C20E9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14:paraId="15980529" w14:textId="77777777" w:rsidR="00DD22F7" w:rsidRPr="000C20E9" w:rsidRDefault="00DD22F7">
      <w:pPr>
        <w:spacing w:after="0" w:line="264" w:lineRule="auto"/>
        <w:ind w:left="120"/>
        <w:jc w:val="both"/>
      </w:pPr>
    </w:p>
    <w:p w14:paraId="080BBBB0" w14:textId="77777777" w:rsidR="002A3486" w:rsidRPr="002A3486" w:rsidRDefault="002A3486" w:rsidP="002A34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3486">
        <w:rPr>
          <w:rFonts w:ascii="Times New Roman" w:eastAsia="Calibri" w:hAnsi="Times New Roman" w:cs="Times New Roman"/>
          <w:sz w:val="28"/>
          <w:szCs w:val="28"/>
        </w:rPr>
        <w:t xml:space="preserve">Программа по истории дает представление о целях, общей стратегии обучения, воспитания и </w:t>
      </w:r>
      <w:proofErr w:type="gramStart"/>
      <w:r w:rsidRPr="002A3486">
        <w:rPr>
          <w:rFonts w:ascii="Times New Roman" w:eastAsia="Calibri" w:hAnsi="Times New Roman" w:cs="Times New Roman"/>
          <w:sz w:val="28"/>
          <w:szCs w:val="28"/>
        </w:rPr>
        <w:t>развития</w:t>
      </w:r>
      <w:proofErr w:type="gramEnd"/>
      <w:r w:rsidRPr="002A3486">
        <w:rPr>
          <w:rFonts w:ascii="Times New Roman" w:eastAsia="Calibri" w:hAnsi="Times New Roman" w:cs="Times New Roman"/>
          <w:sz w:val="28"/>
          <w:szCs w:val="28"/>
        </w:rPr>
        <w:t xml:space="preserve"> обучающихся средствами истории,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14:paraId="452BF454" w14:textId="77777777" w:rsidR="002A3486" w:rsidRPr="002A3486" w:rsidRDefault="002A3486" w:rsidP="002A34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348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ОБЩАЯ ХАРАКТЕРИСТИКА УЧЕБНОГО ПРЕДМЕТА «ИСТОРИЯ»</w:t>
      </w:r>
    </w:p>
    <w:p w14:paraId="4249067E" w14:textId="77777777" w:rsidR="002A3486" w:rsidRPr="002A3486" w:rsidRDefault="002A3486" w:rsidP="002A34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3486">
        <w:rPr>
          <w:rFonts w:ascii="Times New Roman" w:eastAsia="Calibri" w:hAnsi="Times New Roman" w:cs="Times New Roman"/>
          <w:sz w:val="28"/>
          <w:szCs w:val="28"/>
        </w:rPr>
        <w:t>Место истории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14:paraId="068AF0A9" w14:textId="77777777" w:rsidR="002A3486" w:rsidRPr="002A3486" w:rsidRDefault="002A3486" w:rsidP="002A34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A3486">
        <w:rPr>
          <w:rFonts w:ascii="Times New Roman" w:eastAsia="Calibri" w:hAnsi="Times New Roman" w:cs="Times New Roman"/>
          <w:b/>
          <w:sz w:val="28"/>
          <w:szCs w:val="28"/>
        </w:rPr>
        <w:t>ЦЕЛИ ИЗУЧЕНИЯ УЧЕБНОГО ПРЕДМЕТА «ИСТОРИЯ»</w:t>
      </w:r>
    </w:p>
    <w:p w14:paraId="1B3F318E" w14:textId="77777777" w:rsidR="002A3486" w:rsidRPr="002A3486" w:rsidRDefault="002A3486" w:rsidP="002A34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3486">
        <w:rPr>
          <w:rFonts w:ascii="Times New Roman" w:eastAsia="Calibri" w:hAnsi="Times New Roman" w:cs="Times New Roman"/>
          <w:b/>
          <w:sz w:val="28"/>
          <w:szCs w:val="28"/>
        </w:rPr>
        <w:t>Целью</w:t>
      </w:r>
      <w:r w:rsidRPr="002A3486">
        <w:rPr>
          <w:rFonts w:ascii="Times New Roman" w:eastAsia="Calibri" w:hAnsi="Times New Roman" w:cs="Times New Roman"/>
          <w:sz w:val="28"/>
          <w:szCs w:val="28"/>
        </w:rPr>
        <w:t xml:space="preserve">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</w:t>
      </w:r>
    </w:p>
    <w:p w14:paraId="625CC3DD" w14:textId="77777777" w:rsidR="002A3486" w:rsidRPr="002A3486" w:rsidRDefault="002A3486" w:rsidP="002A34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3486">
        <w:rPr>
          <w:rFonts w:ascii="Times New Roman" w:eastAsia="Calibri" w:hAnsi="Times New Roman" w:cs="Times New Roman"/>
          <w:sz w:val="28"/>
          <w:szCs w:val="28"/>
        </w:rPr>
        <w:t xml:space="preserve">Данная цель предполагает формирование у </w:t>
      </w:r>
      <w:proofErr w:type="gramStart"/>
      <w:r w:rsidRPr="002A3486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2A3486">
        <w:rPr>
          <w:rFonts w:ascii="Times New Roman" w:eastAsia="Calibri" w:hAnsi="Times New Roman" w:cs="Times New Roman"/>
          <w:sz w:val="28"/>
          <w:szCs w:val="28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14:paraId="1BD2E6BB" w14:textId="77777777" w:rsidR="002A3486" w:rsidRPr="002A3486" w:rsidRDefault="002A3486" w:rsidP="002A34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3486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Задачами </w:t>
      </w:r>
      <w:r w:rsidRPr="002A3486">
        <w:rPr>
          <w:rFonts w:ascii="Times New Roman" w:eastAsia="Calibri" w:hAnsi="Times New Roman" w:cs="Times New Roman"/>
          <w:sz w:val="28"/>
          <w:szCs w:val="28"/>
        </w:rPr>
        <w:t>изучения истории являются:</w:t>
      </w:r>
    </w:p>
    <w:p w14:paraId="04EA4790" w14:textId="77777777" w:rsidR="002A3486" w:rsidRPr="002A3486" w:rsidRDefault="002A3486" w:rsidP="002A34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3486">
        <w:rPr>
          <w:rFonts w:ascii="Times New Roman" w:eastAsia="Calibri" w:hAnsi="Times New Roman" w:cs="Times New Roman"/>
          <w:sz w:val="28"/>
          <w:szCs w:val="28"/>
        </w:rPr>
        <w:t xml:space="preserve">- формирование у молодого поколения ориентиров для гражданской, </w:t>
      </w:r>
      <w:proofErr w:type="spellStart"/>
      <w:r w:rsidRPr="002A3486">
        <w:rPr>
          <w:rFonts w:ascii="Times New Roman" w:eastAsia="Calibri" w:hAnsi="Times New Roman" w:cs="Times New Roman"/>
          <w:sz w:val="28"/>
          <w:szCs w:val="28"/>
        </w:rPr>
        <w:t>этнонациональной</w:t>
      </w:r>
      <w:proofErr w:type="spellEnd"/>
      <w:r w:rsidRPr="002A3486">
        <w:rPr>
          <w:rFonts w:ascii="Times New Roman" w:eastAsia="Calibri" w:hAnsi="Times New Roman" w:cs="Times New Roman"/>
          <w:sz w:val="28"/>
          <w:szCs w:val="28"/>
        </w:rPr>
        <w:t>, социальной, культурной самоидентификации в окружающем мире;</w:t>
      </w:r>
    </w:p>
    <w:p w14:paraId="2AC8188F" w14:textId="77777777" w:rsidR="002A3486" w:rsidRPr="002A3486" w:rsidRDefault="002A3486" w:rsidP="002A34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3486">
        <w:rPr>
          <w:rFonts w:ascii="Times New Roman" w:eastAsia="Calibri" w:hAnsi="Times New Roman" w:cs="Times New Roman"/>
          <w:sz w:val="28"/>
          <w:szCs w:val="28"/>
        </w:rPr>
        <w:t>- 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14:paraId="5962F718" w14:textId="77777777" w:rsidR="002A3486" w:rsidRPr="002A3486" w:rsidRDefault="002A3486" w:rsidP="002A34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3486">
        <w:rPr>
          <w:rFonts w:ascii="Times New Roman" w:eastAsia="Calibri" w:hAnsi="Times New Roman" w:cs="Times New Roman"/>
          <w:sz w:val="28"/>
          <w:szCs w:val="28"/>
        </w:rPr>
        <w:t>- 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14:paraId="44AE490E" w14:textId="77777777" w:rsidR="002A3486" w:rsidRPr="002A3486" w:rsidRDefault="002A3486" w:rsidP="002A34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3486">
        <w:rPr>
          <w:rFonts w:ascii="Times New Roman" w:eastAsia="Calibri" w:hAnsi="Times New Roman" w:cs="Times New Roman"/>
          <w:sz w:val="28"/>
          <w:szCs w:val="28"/>
        </w:rPr>
        <w:t xml:space="preserve">- развитие способностей учащихся анализировать содержащуюся в различных источниках информацию о событиях и явлениях прошлого и </w:t>
      </w:r>
      <w:r w:rsidRPr="002A3486">
        <w:rPr>
          <w:rFonts w:ascii="Times New Roman" w:eastAsia="Calibri" w:hAnsi="Times New Roman" w:cs="Times New Roman"/>
          <w:sz w:val="28"/>
          <w:szCs w:val="28"/>
        </w:rPr>
        <w:lastRenderedPageBreak/>
        <w:t>настоящего, рассматривать события в соответствии с принципом историзма, в их динамике, взаимосвязи и взаимообусловленности;</w:t>
      </w:r>
    </w:p>
    <w:p w14:paraId="6D358928" w14:textId="77777777" w:rsidR="002A3486" w:rsidRPr="002A3486" w:rsidRDefault="002A3486" w:rsidP="002A34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3486">
        <w:rPr>
          <w:rFonts w:ascii="Times New Roman" w:eastAsia="Calibri" w:hAnsi="Times New Roman" w:cs="Times New Roman"/>
          <w:sz w:val="28"/>
          <w:szCs w:val="28"/>
        </w:rPr>
        <w:t xml:space="preserve">- формирование у школьников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2A3486">
        <w:rPr>
          <w:rFonts w:ascii="Times New Roman" w:eastAsia="Calibri" w:hAnsi="Times New Roman" w:cs="Times New Roman"/>
          <w:sz w:val="28"/>
          <w:szCs w:val="28"/>
        </w:rPr>
        <w:t>полиэтничном</w:t>
      </w:r>
      <w:proofErr w:type="spellEnd"/>
      <w:r w:rsidRPr="002A3486">
        <w:rPr>
          <w:rFonts w:ascii="Times New Roman" w:eastAsia="Calibri" w:hAnsi="Times New Roman" w:cs="Times New Roman"/>
          <w:sz w:val="28"/>
          <w:szCs w:val="28"/>
        </w:rPr>
        <w:t xml:space="preserve"> и многоконфессиональном обществе.</w:t>
      </w:r>
    </w:p>
    <w:p w14:paraId="39DBB306" w14:textId="77777777" w:rsidR="002A3486" w:rsidRPr="002A3486" w:rsidRDefault="002A3486" w:rsidP="002A34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C6FD1CF" w14:textId="77777777" w:rsidR="002A3486" w:rsidRPr="002A3486" w:rsidRDefault="002A3486" w:rsidP="002A34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A3486">
        <w:rPr>
          <w:rFonts w:ascii="Times New Roman" w:eastAsia="Calibri" w:hAnsi="Times New Roman" w:cs="Times New Roman"/>
          <w:b/>
          <w:sz w:val="28"/>
          <w:szCs w:val="28"/>
        </w:rPr>
        <w:t>СВЯЗЬ С РАБОЧЕЙ ПРОГРАММОЙ ВОСПИТАНИЯ ШКОЛЫ</w:t>
      </w:r>
    </w:p>
    <w:p w14:paraId="28D0C9DE" w14:textId="77777777" w:rsidR="002A3486" w:rsidRPr="002A3486" w:rsidRDefault="002A3486" w:rsidP="002A34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3486">
        <w:rPr>
          <w:rFonts w:ascii="Times New Roman" w:eastAsia="Calibri" w:hAnsi="Times New Roman" w:cs="Times New Roman"/>
          <w:sz w:val="28"/>
          <w:szCs w:val="28"/>
        </w:rPr>
        <w:t>Реализация воспитательного потенциала уроков ИСТОРИИ (урочной деятельности, аудиторных занятий в рамках максимально допустимой учебной нагрузки) предусматривает:</w:t>
      </w:r>
    </w:p>
    <w:p w14:paraId="6CDD110D" w14:textId="77777777" w:rsidR="002A3486" w:rsidRPr="002A3486" w:rsidRDefault="002A3486" w:rsidP="002A34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3486">
        <w:rPr>
          <w:rFonts w:ascii="Times New Roman" w:eastAsia="Calibri" w:hAnsi="Times New Roman" w:cs="Times New Roman"/>
          <w:sz w:val="28"/>
          <w:szCs w:val="28"/>
        </w:rPr>
        <w:t>- максимальное использование воспитательных возможностей содержания уроков для формирования у обучающихся российских традиционных духовно-нравственных и социокультурных ценностей, российского исторического сознания на основе исторического просвещения; подбор соответствующего содержания уроков, заданий, вспомогательных материалов, проблемных ситуаций для обсуждений;</w:t>
      </w:r>
    </w:p>
    <w:p w14:paraId="77E423E5" w14:textId="77777777" w:rsidR="002A3486" w:rsidRPr="002A3486" w:rsidRDefault="002A3486" w:rsidP="002A34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3486">
        <w:rPr>
          <w:rFonts w:ascii="Times New Roman" w:eastAsia="Calibri" w:hAnsi="Times New Roman" w:cs="Times New Roman"/>
          <w:sz w:val="28"/>
          <w:szCs w:val="28"/>
        </w:rPr>
        <w:t>- включение в содержание уроков целевых ориентиров результатов воспитания, их учет в определении воспитательных задач уроков, занятий;</w:t>
      </w:r>
    </w:p>
    <w:p w14:paraId="0641F1EB" w14:textId="77777777" w:rsidR="002A3486" w:rsidRPr="002A3486" w:rsidRDefault="002A3486" w:rsidP="002A34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3486">
        <w:rPr>
          <w:rFonts w:ascii="Times New Roman" w:eastAsia="Calibri" w:hAnsi="Times New Roman" w:cs="Times New Roman"/>
          <w:sz w:val="28"/>
          <w:szCs w:val="28"/>
        </w:rPr>
        <w:t>- выбор методов, методик, технологий, оказывающих воспитательное воздействие на личность в соответствии с воспитательным идеалом, целью и задачами воспитания, целевыми ориентирами результатов воспитания; реализацию приоритета воспитания в учебной деятельности;</w:t>
      </w:r>
    </w:p>
    <w:p w14:paraId="2AEA833D" w14:textId="77777777" w:rsidR="002A3486" w:rsidRPr="002A3486" w:rsidRDefault="002A3486" w:rsidP="002A34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3486">
        <w:rPr>
          <w:rFonts w:ascii="Times New Roman" w:eastAsia="Calibri" w:hAnsi="Times New Roman" w:cs="Times New Roman"/>
          <w:sz w:val="28"/>
          <w:szCs w:val="28"/>
        </w:rPr>
        <w:t>- привлечение внимания обучающихся к ценностному аспекту изучаемых на уроках предметов, явлений и событий, инициирование обсуждений, высказываний своего мнения, выработки своего личностного отношения к изучаемым событиям, явлениям, лицам;</w:t>
      </w:r>
    </w:p>
    <w:p w14:paraId="01B97DDA" w14:textId="77777777" w:rsidR="002A3486" w:rsidRPr="002A3486" w:rsidRDefault="002A3486" w:rsidP="002A34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3486">
        <w:rPr>
          <w:rFonts w:ascii="Times New Roman" w:eastAsia="Calibri" w:hAnsi="Times New Roman" w:cs="Times New Roman"/>
          <w:sz w:val="28"/>
          <w:szCs w:val="28"/>
        </w:rPr>
        <w:t>- применение интерактивных форм учебной работы – интеллектуальных, стимулирующих познавательную мотивацию, игровых методик, дискуссий, дающих возможность приобрести опыт ведения конструктивного диалога; групповой работы, которая учит строить отношения и действовать в команде, способствует развитию критического мышления;</w:t>
      </w:r>
    </w:p>
    <w:p w14:paraId="441DBAA2" w14:textId="77777777" w:rsidR="002A3486" w:rsidRPr="002A3486" w:rsidRDefault="002A3486" w:rsidP="002A34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3486">
        <w:rPr>
          <w:rFonts w:ascii="Times New Roman" w:eastAsia="Calibri" w:hAnsi="Times New Roman" w:cs="Times New Roman"/>
          <w:sz w:val="28"/>
          <w:szCs w:val="28"/>
        </w:rPr>
        <w:t xml:space="preserve">- побуждение </w:t>
      </w:r>
      <w:proofErr w:type="gramStart"/>
      <w:r w:rsidRPr="002A3486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2A3486">
        <w:rPr>
          <w:rFonts w:ascii="Times New Roman" w:eastAsia="Calibri" w:hAnsi="Times New Roman" w:cs="Times New Roman"/>
          <w:sz w:val="28"/>
          <w:szCs w:val="28"/>
        </w:rPr>
        <w:t xml:space="preserve"> соблюдать нормы поведения, правила общения со сверстниками и педагогическими работниками, соответствующие укладу школы, установление и поддержку доброжелательной атмосферы;</w:t>
      </w:r>
    </w:p>
    <w:p w14:paraId="438DB9A9" w14:textId="77777777" w:rsidR="002A3486" w:rsidRPr="002A3486" w:rsidRDefault="002A3486" w:rsidP="002A34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3486">
        <w:rPr>
          <w:rFonts w:ascii="Times New Roman" w:eastAsia="Calibri" w:hAnsi="Times New Roman" w:cs="Times New Roman"/>
          <w:sz w:val="28"/>
          <w:szCs w:val="28"/>
        </w:rPr>
        <w:t xml:space="preserve">- организацию наставничества </w:t>
      </w:r>
      <w:proofErr w:type="gramStart"/>
      <w:r w:rsidRPr="002A3486">
        <w:rPr>
          <w:rFonts w:ascii="Times New Roman" w:eastAsia="Calibri" w:hAnsi="Times New Roman" w:cs="Times New Roman"/>
          <w:sz w:val="28"/>
          <w:szCs w:val="28"/>
        </w:rPr>
        <w:t>мотивированных</w:t>
      </w:r>
      <w:proofErr w:type="gramEnd"/>
      <w:r w:rsidRPr="002A3486">
        <w:rPr>
          <w:rFonts w:ascii="Times New Roman" w:eastAsia="Calibri" w:hAnsi="Times New Roman" w:cs="Times New Roman"/>
          <w:sz w:val="28"/>
          <w:szCs w:val="28"/>
        </w:rPr>
        <w:t xml:space="preserve"> и эрудированных обучающихся над неуспевающими одноклассниками, в том числе с особыми образовательными потребностями, дающего обучающимся социально значимый опыт сотрудничества и взаимной помощи;</w:t>
      </w:r>
    </w:p>
    <w:p w14:paraId="2F186CF3" w14:textId="77777777" w:rsidR="002A3486" w:rsidRPr="002A3486" w:rsidRDefault="002A3486" w:rsidP="002A34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3486">
        <w:rPr>
          <w:rFonts w:ascii="Times New Roman" w:eastAsia="Calibri" w:hAnsi="Times New Roman" w:cs="Times New Roman"/>
          <w:sz w:val="28"/>
          <w:szCs w:val="28"/>
        </w:rPr>
        <w:t>- инициирование и поддержку исследовательской деятельности обучающихся, планирование и выполнение индивидуальных и групповых проектов воспитательной направленности.</w:t>
      </w:r>
    </w:p>
    <w:p w14:paraId="571876F9" w14:textId="77777777" w:rsidR="002A3486" w:rsidRPr="002A3486" w:rsidRDefault="002A3486" w:rsidP="002A34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3486">
        <w:rPr>
          <w:rFonts w:ascii="Times New Roman" w:eastAsia="Calibri" w:hAnsi="Times New Roman" w:cs="Times New Roman"/>
          <w:sz w:val="28"/>
          <w:szCs w:val="28"/>
        </w:rPr>
        <w:lastRenderedPageBreak/>
        <w:t>Результаты единства учебной и воспитательной деятельности отражены в разделе рабочей программы «Личностные результаты изучения учебного предмета «История» на уровне основного общего образования».</w:t>
      </w:r>
    </w:p>
    <w:p w14:paraId="60992059" w14:textId="77777777" w:rsidR="002A3486" w:rsidRPr="002A3486" w:rsidRDefault="002A3486" w:rsidP="002A34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D7AD3C4" w14:textId="77777777" w:rsidR="002A3486" w:rsidRPr="002A3486" w:rsidRDefault="002A3486" w:rsidP="002A34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A3486">
        <w:rPr>
          <w:rFonts w:ascii="Times New Roman" w:eastAsia="Calibri" w:hAnsi="Times New Roman" w:cs="Times New Roman"/>
          <w:b/>
          <w:sz w:val="28"/>
          <w:szCs w:val="28"/>
        </w:rPr>
        <w:t>МЕСТО УЧЕБНОГО ПРЕДМЕТА «ИСТОРИЯ» В УЧЕБНОМ ПЛАНЕ</w:t>
      </w:r>
    </w:p>
    <w:p w14:paraId="1C1AF373" w14:textId="77777777" w:rsidR="002A3486" w:rsidRPr="002A3486" w:rsidRDefault="002A3486" w:rsidP="002A34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3486">
        <w:rPr>
          <w:rFonts w:ascii="Times New Roman" w:eastAsia="Calibri" w:hAnsi="Times New Roman" w:cs="Times New Roman"/>
          <w:sz w:val="28"/>
          <w:szCs w:val="28"/>
        </w:rPr>
        <w:t>Программа составлена с учетом количества часов, отводимого на изучение предмета «История» учебным планом школы: в 5-8 классах отводится по 68 часов (2 часа в неделю), в 9 классе 85 часов (из них 17 часов составляет модуль «Введение в новейшую историю России») при 34 учебных неделях.</w:t>
      </w:r>
    </w:p>
    <w:p w14:paraId="50FA5652" w14:textId="77777777" w:rsidR="002A3486" w:rsidRPr="002A3486" w:rsidRDefault="002A3486" w:rsidP="002A34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3486">
        <w:rPr>
          <w:rFonts w:ascii="Times New Roman" w:eastAsia="Calibri" w:hAnsi="Times New Roman" w:cs="Times New Roman"/>
          <w:sz w:val="28"/>
          <w:szCs w:val="28"/>
        </w:rPr>
        <w:t>Содержание учебного предмета «История», представленное в рабочей программе, соответствует ФГОС ООО, федеральной рабочей программе по истории.</w:t>
      </w:r>
    </w:p>
    <w:p w14:paraId="2ECE75EF" w14:textId="77777777" w:rsidR="002A3486" w:rsidRPr="002A3486" w:rsidRDefault="002A3486" w:rsidP="002A34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3486">
        <w:rPr>
          <w:rFonts w:ascii="Times New Roman" w:eastAsia="Calibri" w:hAnsi="Times New Roman" w:cs="Times New Roman"/>
          <w:sz w:val="28"/>
          <w:szCs w:val="28"/>
        </w:rPr>
        <w:t xml:space="preserve">Срок освоения рабочей программы: 5-9 классы, 5 лет </w:t>
      </w:r>
    </w:p>
    <w:p w14:paraId="418F2C1D" w14:textId="77777777" w:rsidR="002A3486" w:rsidRPr="002A3486" w:rsidRDefault="002A3486" w:rsidP="002A34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3486">
        <w:rPr>
          <w:rFonts w:ascii="Times New Roman" w:eastAsia="Calibri" w:hAnsi="Times New Roman" w:cs="Times New Roman"/>
          <w:sz w:val="28"/>
          <w:szCs w:val="28"/>
        </w:rPr>
        <w:t>Количество часов в учебном плане на изучение предмета (34 учебные недели)</w:t>
      </w:r>
    </w:p>
    <w:tbl>
      <w:tblPr>
        <w:tblStyle w:val="11"/>
        <w:tblW w:w="0" w:type="auto"/>
        <w:tblInd w:w="108" w:type="dxa"/>
        <w:tblLook w:val="04A0" w:firstRow="1" w:lastRow="0" w:firstColumn="1" w:lastColumn="0" w:noHBand="0" w:noVBand="1"/>
      </w:tblPr>
      <w:tblGrid>
        <w:gridCol w:w="2812"/>
        <w:gridCol w:w="3142"/>
        <w:gridCol w:w="2840"/>
      </w:tblGrid>
      <w:tr w:rsidR="002A3486" w:rsidRPr="002A3486" w14:paraId="22CD66DA" w14:textId="77777777" w:rsidTr="002A3486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C29A8" w14:textId="77777777" w:rsidR="002A3486" w:rsidRPr="002A3486" w:rsidRDefault="002A3486" w:rsidP="002A3486">
            <w:pPr>
              <w:jc w:val="both"/>
              <w:rPr>
                <w:b/>
                <w:szCs w:val="28"/>
              </w:rPr>
            </w:pPr>
            <w:r w:rsidRPr="002A3486">
              <w:rPr>
                <w:b/>
                <w:szCs w:val="28"/>
              </w:rPr>
              <w:t>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6D2B1" w14:textId="77777777" w:rsidR="002A3486" w:rsidRPr="002A3486" w:rsidRDefault="002A3486" w:rsidP="002A3486">
            <w:pPr>
              <w:jc w:val="both"/>
              <w:rPr>
                <w:b/>
                <w:szCs w:val="28"/>
              </w:rPr>
            </w:pPr>
            <w:r w:rsidRPr="002A3486">
              <w:rPr>
                <w:b/>
                <w:szCs w:val="28"/>
              </w:rPr>
              <w:t>Количество часов в неделю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DC724" w14:textId="77777777" w:rsidR="002A3486" w:rsidRPr="002A3486" w:rsidRDefault="002A3486" w:rsidP="002A3486">
            <w:pPr>
              <w:jc w:val="both"/>
              <w:rPr>
                <w:b/>
                <w:szCs w:val="28"/>
              </w:rPr>
            </w:pPr>
            <w:r w:rsidRPr="002A3486">
              <w:rPr>
                <w:b/>
                <w:szCs w:val="28"/>
              </w:rPr>
              <w:t>Количество часов в год</w:t>
            </w:r>
          </w:p>
        </w:tc>
      </w:tr>
      <w:tr w:rsidR="002A3486" w:rsidRPr="002A3486" w14:paraId="78AFAA03" w14:textId="77777777" w:rsidTr="002A3486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F8A92" w14:textId="77777777" w:rsidR="002A3486" w:rsidRPr="002A3486" w:rsidRDefault="002A3486" w:rsidP="002A3486">
            <w:pPr>
              <w:jc w:val="both"/>
              <w:rPr>
                <w:szCs w:val="28"/>
              </w:rPr>
            </w:pPr>
            <w:r w:rsidRPr="002A3486">
              <w:rPr>
                <w:szCs w:val="28"/>
              </w:rPr>
              <w:t>5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3CC0E" w14:textId="77777777" w:rsidR="002A3486" w:rsidRPr="002A3486" w:rsidRDefault="002A3486" w:rsidP="002A3486">
            <w:pPr>
              <w:jc w:val="center"/>
              <w:rPr>
                <w:szCs w:val="28"/>
              </w:rPr>
            </w:pPr>
            <w:r w:rsidRPr="002A3486">
              <w:rPr>
                <w:szCs w:val="28"/>
              </w:rPr>
              <w:t>2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227B" w14:textId="77777777" w:rsidR="002A3486" w:rsidRPr="002A3486" w:rsidRDefault="002A3486" w:rsidP="002A3486">
            <w:pPr>
              <w:jc w:val="center"/>
              <w:rPr>
                <w:szCs w:val="28"/>
              </w:rPr>
            </w:pPr>
            <w:r w:rsidRPr="002A3486">
              <w:rPr>
                <w:szCs w:val="28"/>
              </w:rPr>
              <w:t>68</w:t>
            </w:r>
          </w:p>
        </w:tc>
      </w:tr>
      <w:tr w:rsidR="002A3486" w:rsidRPr="002A3486" w14:paraId="693CDCC6" w14:textId="77777777" w:rsidTr="002A3486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A336C" w14:textId="77777777" w:rsidR="002A3486" w:rsidRPr="002A3486" w:rsidRDefault="002A3486" w:rsidP="002A3486">
            <w:pPr>
              <w:jc w:val="both"/>
              <w:rPr>
                <w:szCs w:val="28"/>
              </w:rPr>
            </w:pPr>
            <w:r w:rsidRPr="002A3486">
              <w:rPr>
                <w:szCs w:val="28"/>
              </w:rPr>
              <w:t>6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3734D" w14:textId="77777777" w:rsidR="002A3486" w:rsidRPr="002A3486" w:rsidRDefault="002A3486" w:rsidP="002A3486">
            <w:pPr>
              <w:jc w:val="center"/>
              <w:rPr>
                <w:szCs w:val="28"/>
              </w:rPr>
            </w:pPr>
            <w:r w:rsidRPr="002A3486">
              <w:rPr>
                <w:szCs w:val="28"/>
              </w:rPr>
              <w:t>2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2C3C" w14:textId="77777777" w:rsidR="002A3486" w:rsidRPr="002A3486" w:rsidRDefault="002A3486" w:rsidP="002A3486">
            <w:pPr>
              <w:jc w:val="center"/>
              <w:rPr>
                <w:szCs w:val="28"/>
              </w:rPr>
            </w:pPr>
            <w:r w:rsidRPr="002A3486">
              <w:rPr>
                <w:szCs w:val="28"/>
              </w:rPr>
              <w:t>68</w:t>
            </w:r>
          </w:p>
        </w:tc>
      </w:tr>
      <w:tr w:rsidR="002A3486" w:rsidRPr="002A3486" w14:paraId="3DF69EFF" w14:textId="77777777" w:rsidTr="002A3486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E962F" w14:textId="77777777" w:rsidR="002A3486" w:rsidRPr="002A3486" w:rsidRDefault="002A3486" w:rsidP="002A3486">
            <w:pPr>
              <w:jc w:val="both"/>
              <w:rPr>
                <w:szCs w:val="28"/>
              </w:rPr>
            </w:pPr>
            <w:r w:rsidRPr="002A3486">
              <w:rPr>
                <w:szCs w:val="28"/>
              </w:rPr>
              <w:t>7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46564" w14:textId="77777777" w:rsidR="002A3486" w:rsidRPr="002A3486" w:rsidRDefault="002A3486" w:rsidP="002A3486">
            <w:pPr>
              <w:jc w:val="center"/>
              <w:rPr>
                <w:szCs w:val="28"/>
              </w:rPr>
            </w:pPr>
            <w:r w:rsidRPr="002A3486">
              <w:rPr>
                <w:szCs w:val="28"/>
              </w:rPr>
              <w:t>2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25869" w14:textId="77777777" w:rsidR="002A3486" w:rsidRPr="002A3486" w:rsidRDefault="002A3486" w:rsidP="002A3486">
            <w:pPr>
              <w:jc w:val="center"/>
              <w:rPr>
                <w:szCs w:val="28"/>
              </w:rPr>
            </w:pPr>
            <w:r w:rsidRPr="002A3486">
              <w:rPr>
                <w:szCs w:val="28"/>
              </w:rPr>
              <w:t>68</w:t>
            </w:r>
          </w:p>
        </w:tc>
      </w:tr>
      <w:tr w:rsidR="002A3486" w:rsidRPr="002A3486" w14:paraId="1FAE14A6" w14:textId="77777777" w:rsidTr="002A3486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E67F1" w14:textId="77777777" w:rsidR="002A3486" w:rsidRPr="002A3486" w:rsidRDefault="002A3486" w:rsidP="002A3486">
            <w:pPr>
              <w:jc w:val="both"/>
              <w:rPr>
                <w:szCs w:val="28"/>
              </w:rPr>
            </w:pPr>
            <w:r w:rsidRPr="002A3486">
              <w:rPr>
                <w:szCs w:val="28"/>
              </w:rPr>
              <w:t>8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65115" w14:textId="77777777" w:rsidR="002A3486" w:rsidRPr="002A3486" w:rsidRDefault="002A3486" w:rsidP="002A3486">
            <w:pPr>
              <w:jc w:val="center"/>
              <w:rPr>
                <w:szCs w:val="28"/>
              </w:rPr>
            </w:pPr>
            <w:r w:rsidRPr="002A3486">
              <w:rPr>
                <w:szCs w:val="28"/>
              </w:rPr>
              <w:t>2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165E0" w14:textId="77777777" w:rsidR="002A3486" w:rsidRPr="002A3486" w:rsidRDefault="002A3486" w:rsidP="002A3486">
            <w:pPr>
              <w:jc w:val="center"/>
              <w:rPr>
                <w:szCs w:val="28"/>
              </w:rPr>
            </w:pPr>
            <w:r w:rsidRPr="002A3486">
              <w:rPr>
                <w:szCs w:val="28"/>
              </w:rPr>
              <w:t>68</w:t>
            </w:r>
          </w:p>
        </w:tc>
      </w:tr>
      <w:tr w:rsidR="002A3486" w:rsidRPr="002A3486" w14:paraId="37BE8055" w14:textId="77777777" w:rsidTr="002A3486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AE8B6" w14:textId="77777777" w:rsidR="002A3486" w:rsidRPr="002A3486" w:rsidRDefault="002A3486" w:rsidP="002A3486">
            <w:pPr>
              <w:jc w:val="both"/>
              <w:rPr>
                <w:szCs w:val="28"/>
              </w:rPr>
            </w:pPr>
            <w:r w:rsidRPr="002A3486">
              <w:rPr>
                <w:szCs w:val="28"/>
              </w:rPr>
              <w:t>9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E8819" w14:textId="77777777" w:rsidR="002A3486" w:rsidRPr="002A3486" w:rsidRDefault="002A3486" w:rsidP="002A3486">
            <w:pPr>
              <w:jc w:val="center"/>
              <w:rPr>
                <w:szCs w:val="28"/>
              </w:rPr>
            </w:pPr>
            <w:r w:rsidRPr="002A3486">
              <w:rPr>
                <w:szCs w:val="28"/>
              </w:rPr>
              <w:t>2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81C33" w14:textId="77777777" w:rsidR="002A3486" w:rsidRPr="002A3486" w:rsidRDefault="002A3486" w:rsidP="002A3486">
            <w:pPr>
              <w:jc w:val="center"/>
              <w:rPr>
                <w:szCs w:val="28"/>
              </w:rPr>
            </w:pPr>
            <w:r w:rsidRPr="002A3486">
              <w:rPr>
                <w:szCs w:val="28"/>
              </w:rPr>
              <w:t>68</w:t>
            </w:r>
          </w:p>
        </w:tc>
      </w:tr>
      <w:tr w:rsidR="002A3486" w:rsidRPr="002A3486" w14:paraId="5C423DDE" w14:textId="77777777" w:rsidTr="002A3486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1260" w14:textId="77777777" w:rsidR="002A3486" w:rsidRPr="002A3486" w:rsidRDefault="002A3486" w:rsidP="002A3486">
            <w:pPr>
              <w:rPr>
                <w:b/>
                <w:szCs w:val="28"/>
              </w:rPr>
            </w:pPr>
            <w:r w:rsidRPr="002A3486">
              <w:rPr>
                <w:b/>
                <w:szCs w:val="28"/>
              </w:rPr>
              <w:t>Итого по истории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C105" w14:textId="77777777" w:rsidR="002A3486" w:rsidRPr="002A3486" w:rsidRDefault="002A3486" w:rsidP="002A3486">
            <w:pPr>
              <w:jc w:val="center"/>
              <w:rPr>
                <w:b/>
                <w:szCs w:val="28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0B5FA" w14:textId="77777777" w:rsidR="002A3486" w:rsidRPr="002A3486" w:rsidRDefault="002A3486" w:rsidP="002A3486">
            <w:pPr>
              <w:jc w:val="center"/>
              <w:rPr>
                <w:b/>
                <w:szCs w:val="28"/>
              </w:rPr>
            </w:pPr>
            <w:r w:rsidRPr="002A3486">
              <w:rPr>
                <w:b/>
                <w:szCs w:val="28"/>
              </w:rPr>
              <w:t>340</w:t>
            </w:r>
          </w:p>
        </w:tc>
      </w:tr>
      <w:tr w:rsidR="002A3486" w:rsidRPr="002A3486" w14:paraId="32FC6495" w14:textId="77777777" w:rsidTr="002A3486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C45D6" w14:textId="77777777" w:rsidR="002A3486" w:rsidRPr="002A3486" w:rsidRDefault="002A3486" w:rsidP="002A3486">
            <w:pPr>
              <w:rPr>
                <w:szCs w:val="28"/>
              </w:rPr>
            </w:pPr>
            <w:r w:rsidRPr="002A3486">
              <w:rPr>
                <w:szCs w:val="28"/>
              </w:rPr>
              <w:t>9 класс Модуль "Введение в новейшую историю России"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01AEE" w14:textId="77777777" w:rsidR="002A3486" w:rsidRPr="002A3486" w:rsidRDefault="002A3486" w:rsidP="002A3486">
            <w:pPr>
              <w:jc w:val="center"/>
              <w:rPr>
                <w:szCs w:val="28"/>
              </w:rPr>
            </w:pPr>
            <w:r w:rsidRPr="002A3486">
              <w:rPr>
                <w:szCs w:val="28"/>
              </w:rPr>
              <w:t>0,5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5DD6D" w14:textId="77777777" w:rsidR="002A3486" w:rsidRPr="002A3486" w:rsidRDefault="002A3486" w:rsidP="002A3486">
            <w:pPr>
              <w:jc w:val="center"/>
              <w:rPr>
                <w:szCs w:val="28"/>
              </w:rPr>
            </w:pPr>
            <w:r w:rsidRPr="002A3486">
              <w:rPr>
                <w:szCs w:val="28"/>
              </w:rPr>
              <w:t>17</w:t>
            </w:r>
          </w:p>
        </w:tc>
      </w:tr>
      <w:tr w:rsidR="002A3486" w:rsidRPr="002A3486" w14:paraId="3E68C15A" w14:textId="77777777" w:rsidTr="002A3486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74A2" w14:textId="77777777" w:rsidR="002A3486" w:rsidRPr="002A3486" w:rsidRDefault="002A3486" w:rsidP="002A3486">
            <w:pPr>
              <w:jc w:val="both"/>
              <w:rPr>
                <w:b/>
                <w:szCs w:val="28"/>
              </w:rPr>
            </w:pPr>
            <w:r w:rsidRPr="002A3486">
              <w:rPr>
                <w:b/>
                <w:szCs w:val="28"/>
              </w:rPr>
              <w:t>Всего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2FCA" w14:textId="77777777" w:rsidR="002A3486" w:rsidRPr="002A3486" w:rsidRDefault="002A3486" w:rsidP="002A3486">
            <w:pPr>
              <w:jc w:val="center"/>
              <w:rPr>
                <w:b/>
                <w:szCs w:val="28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4100E" w14:textId="77777777" w:rsidR="002A3486" w:rsidRPr="002A3486" w:rsidRDefault="002A3486" w:rsidP="002A3486">
            <w:pPr>
              <w:jc w:val="center"/>
              <w:rPr>
                <w:b/>
                <w:szCs w:val="28"/>
              </w:rPr>
            </w:pPr>
            <w:r w:rsidRPr="002A3486">
              <w:rPr>
                <w:b/>
                <w:szCs w:val="28"/>
              </w:rPr>
              <w:t>357</w:t>
            </w:r>
          </w:p>
        </w:tc>
      </w:tr>
    </w:tbl>
    <w:p w14:paraId="53CE727C" w14:textId="77777777" w:rsidR="002A3486" w:rsidRPr="002A3486" w:rsidRDefault="002A3486" w:rsidP="002A34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507A2F7" w14:textId="77777777" w:rsidR="00DD22F7" w:rsidRPr="002A3486" w:rsidRDefault="00DD22F7">
      <w:pPr>
        <w:rPr>
          <w:rFonts w:ascii="Times New Roman" w:hAnsi="Times New Roman" w:cs="Times New Roman"/>
          <w:sz w:val="28"/>
          <w:szCs w:val="28"/>
        </w:rPr>
        <w:sectPr w:rsidR="00DD22F7" w:rsidRPr="002A3486">
          <w:pgSz w:w="11906" w:h="16383"/>
          <w:pgMar w:top="1134" w:right="850" w:bottom="1134" w:left="1701" w:header="720" w:footer="720" w:gutter="0"/>
          <w:cols w:space="720"/>
        </w:sectPr>
      </w:pPr>
    </w:p>
    <w:p w14:paraId="7422AE05" w14:textId="77777777" w:rsidR="002A3486" w:rsidRPr="002A3486" w:rsidRDefault="002A3486" w:rsidP="002A34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bookmarkStart w:id="4" w:name="block-75542145"/>
      <w:bookmarkEnd w:id="3"/>
      <w:r w:rsidRPr="002A3486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СОДЕРЖАНИЕ УЧЕБНОГО ПРЕДМЕТА «ИСТОРИЯ» </w:t>
      </w:r>
    </w:p>
    <w:p w14:paraId="717AEBFA" w14:textId="77777777" w:rsidR="002A3486" w:rsidRPr="002A3486" w:rsidRDefault="002A3486" w:rsidP="002A34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3BBC0E5" w14:textId="77777777" w:rsidR="002A3486" w:rsidRPr="002A3486" w:rsidRDefault="002A3486" w:rsidP="002A348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A3486">
        <w:rPr>
          <w:rFonts w:ascii="Times New Roman" w:eastAsia="Calibri" w:hAnsi="Times New Roman" w:cs="Times New Roman"/>
          <w:b/>
          <w:sz w:val="28"/>
          <w:szCs w:val="28"/>
        </w:rPr>
        <w:t>Структура и последовательность изучения курсов в рамках</w:t>
      </w:r>
    </w:p>
    <w:p w14:paraId="24E3DA66" w14:textId="77777777" w:rsidR="002A3486" w:rsidRPr="002A3486" w:rsidRDefault="002A3486" w:rsidP="002A348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A3486">
        <w:rPr>
          <w:rFonts w:ascii="Times New Roman" w:eastAsia="Calibri" w:hAnsi="Times New Roman" w:cs="Times New Roman"/>
          <w:b/>
          <w:sz w:val="28"/>
          <w:szCs w:val="28"/>
        </w:rPr>
        <w:t>учебного предмета «История»</w:t>
      </w:r>
    </w:p>
    <w:p w14:paraId="543E404A" w14:textId="77777777" w:rsidR="002A3486" w:rsidRPr="002A3486" w:rsidRDefault="002A3486" w:rsidP="002A348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21"/>
        <w:tblW w:w="0" w:type="auto"/>
        <w:tblInd w:w="0" w:type="dxa"/>
        <w:tblLook w:val="04A0" w:firstRow="1" w:lastRow="0" w:firstColumn="1" w:lastColumn="0" w:noHBand="0" w:noVBand="1"/>
      </w:tblPr>
      <w:tblGrid>
        <w:gridCol w:w="2093"/>
        <w:gridCol w:w="4111"/>
        <w:gridCol w:w="3191"/>
      </w:tblGrid>
      <w:tr w:rsidR="002A3486" w:rsidRPr="002A3486" w14:paraId="63BE25EC" w14:textId="77777777" w:rsidTr="002A348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52A6D" w14:textId="77777777" w:rsidR="002A3486" w:rsidRPr="002A3486" w:rsidRDefault="002A3486" w:rsidP="002A3486">
            <w:pPr>
              <w:jc w:val="center"/>
              <w:rPr>
                <w:b/>
                <w:sz w:val="28"/>
                <w:szCs w:val="28"/>
              </w:rPr>
            </w:pPr>
            <w:r w:rsidRPr="002A3486"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985BE" w14:textId="77777777" w:rsidR="002A3486" w:rsidRPr="002A3486" w:rsidRDefault="002A3486" w:rsidP="002A3486">
            <w:pPr>
              <w:jc w:val="center"/>
              <w:rPr>
                <w:b/>
                <w:sz w:val="28"/>
                <w:szCs w:val="28"/>
              </w:rPr>
            </w:pPr>
            <w:r w:rsidRPr="002A3486">
              <w:rPr>
                <w:b/>
                <w:sz w:val="28"/>
                <w:szCs w:val="28"/>
              </w:rPr>
              <w:t>Разделы курсов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CA476" w14:textId="77777777" w:rsidR="002A3486" w:rsidRPr="002A3486" w:rsidRDefault="002A3486" w:rsidP="002A3486">
            <w:pPr>
              <w:jc w:val="center"/>
              <w:rPr>
                <w:b/>
                <w:sz w:val="28"/>
                <w:szCs w:val="28"/>
              </w:rPr>
            </w:pPr>
            <w:r w:rsidRPr="002A3486">
              <w:rPr>
                <w:b/>
                <w:sz w:val="28"/>
                <w:szCs w:val="28"/>
              </w:rPr>
              <w:t>Количество учебных часов</w:t>
            </w:r>
          </w:p>
        </w:tc>
      </w:tr>
      <w:tr w:rsidR="002A3486" w:rsidRPr="002A3486" w14:paraId="247E0BEE" w14:textId="77777777" w:rsidTr="002A348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1AD86" w14:textId="77777777" w:rsidR="002A3486" w:rsidRPr="002A3486" w:rsidRDefault="002A3486" w:rsidP="002A3486">
            <w:pPr>
              <w:jc w:val="center"/>
              <w:rPr>
                <w:sz w:val="28"/>
                <w:szCs w:val="28"/>
              </w:rPr>
            </w:pPr>
            <w:r w:rsidRPr="002A3486">
              <w:rPr>
                <w:sz w:val="28"/>
                <w:szCs w:val="28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9889" w14:textId="77777777" w:rsidR="002A3486" w:rsidRPr="002A3486" w:rsidRDefault="002A3486" w:rsidP="002A3486">
            <w:pPr>
              <w:widowControl w:val="0"/>
              <w:jc w:val="both"/>
              <w:rPr>
                <w:sz w:val="28"/>
                <w:szCs w:val="28"/>
              </w:rPr>
            </w:pPr>
            <w:r w:rsidRPr="002A3486">
              <w:rPr>
                <w:sz w:val="28"/>
                <w:szCs w:val="28"/>
              </w:rPr>
              <w:t>Всеобщая история. История Древнего мира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ABC14" w14:textId="77777777" w:rsidR="002A3486" w:rsidRPr="002A3486" w:rsidRDefault="002A3486" w:rsidP="002A3486">
            <w:pPr>
              <w:jc w:val="center"/>
              <w:rPr>
                <w:sz w:val="28"/>
                <w:szCs w:val="28"/>
              </w:rPr>
            </w:pPr>
            <w:r w:rsidRPr="002A3486">
              <w:rPr>
                <w:sz w:val="28"/>
                <w:szCs w:val="28"/>
              </w:rPr>
              <w:t>68</w:t>
            </w:r>
          </w:p>
        </w:tc>
      </w:tr>
      <w:tr w:rsidR="002A3486" w:rsidRPr="002A3486" w14:paraId="7A1563FB" w14:textId="77777777" w:rsidTr="002A348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C79F0" w14:textId="77777777" w:rsidR="002A3486" w:rsidRPr="002A3486" w:rsidRDefault="002A3486" w:rsidP="002A3486">
            <w:pPr>
              <w:jc w:val="center"/>
              <w:rPr>
                <w:sz w:val="28"/>
                <w:szCs w:val="28"/>
              </w:rPr>
            </w:pPr>
            <w:r w:rsidRPr="002A3486">
              <w:rPr>
                <w:sz w:val="28"/>
                <w:szCs w:val="28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EA2D0" w14:textId="77777777" w:rsidR="002A3486" w:rsidRPr="002A3486" w:rsidRDefault="002A3486" w:rsidP="002A3486">
            <w:pPr>
              <w:widowControl w:val="0"/>
              <w:jc w:val="both"/>
              <w:rPr>
                <w:sz w:val="28"/>
                <w:szCs w:val="28"/>
              </w:rPr>
            </w:pPr>
            <w:r w:rsidRPr="002A3486">
              <w:rPr>
                <w:sz w:val="28"/>
                <w:szCs w:val="28"/>
              </w:rPr>
              <w:t>Всеобщая история. История Средних веков История России. От Руси к Российскому государству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C900" w14:textId="77777777" w:rsidR="002A3486" w:rsidRPr="002A3486" w:rsidRDefault="002A3486" w:rsidP="002A3486">
            <w:pPr>
              <w:jc w:val="center"/>
              <w:rPr>
                <w:sz w:val="28"/>
                <w:szCs w:val="28"/>
              </w:rPr>
            </w:pPr>
            <w:r w:rsidRPr="002A3486">
              <w:rPr>
                <w:sz w:val="28"/>
                <w:szCs w:val="28"/>
              </w:rPr>
              <w:t>23</w:t>
            </w:r>
          </w:p>
          <w:p w14:paraId="3203CAC2" w14:textId="77777777" w:rsidR="002A3486" w:rsidRPr="002A3486" w:rsidRDefault="002A3486" w:rsidP="002A3486">
            <w:pPr>
              <w:jc w:val="center"/>
              <w:rPr>
                <w:sz w:val="28"/>
                <w:szCs w:val="28"/>
              </w:rPr>
            </w:pPr>
          </w:p>
          <w:p w14:paraId="56865270" w14:textId="77777777" w:rsidR="002A3486" w:rsidRPr="002A3486" w:rsidRDefault="002A3486" w:rsidP="002A3486">
            <w:pPr>
              <w:jc w:val="center"/>
              <w:rPr>
                <w:sz w:val="28"/>
                <w:szCs w:val="28"/>
              </w:rPr>
            </w:pPr>
            <w:r w:rsidRPr="002A3486">
              <w:rPr>
                <w:sz w:val="28"/>
                <w:szCs w:val="28"/>
              </w:rPr>
              <w:t>45</w:t>
            </w:r>
          </w:p>
        </w:tc>
      </w:tr>
      <w:tr w:rsidR="002A3486" w:rsidRPr="002A3486" w14:paraId="2A703832" w14:textId="77777777" w:rsidTr="002A348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99776" w14:textId="77777777" w:rsidR="002A3486" w:rsidRPr="002A3486" w:rsidRDefault="002A3486" w:rsidP="002A3486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A3486">
              <w:rPr>
                <w:rFonts w:eastAsia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44657" w14:textId="77777777" w:rsidR="002A3486" w:rsidRPr="002A3486" w:rsidRDefault="002A3486" w:rsidP="002A3486">
            <w:pPr>
              <w:widowControl w:val="0"/>
              <w:rPr>
                <w:sz w:val="28"/>
                <w:szCs w:val="28"/>
              </w:rPr>
            </w:pPr>
            <w:r w:rsidRPr="002A3486">
              <w:rPr>
                <w:sz w:val="28"/>
                <w:szCs w:val="28"/>
              </w:rPr>
              <w:t>Всеобщая история. Новая история. XVI - XVII вв. История России. Россия в XVI - XVII вв.: от великого княжества к царству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1B1F" w14:textId="77777777" w:rsidR="002A3486" w:rsidRPr="002A3486" w:rsidRDefault="002A3486" w:rsidP="002A3486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A3486">
              <w:rPr>
                <w:rFonts w:eastAsia="Times New Roman"/>
                <w:color w:val="000000"/>
                <w:sz w:val="28"/>
                <w:szCs w:val="28"/>
              </w:rPr>
              <w:t>23</w:t>
            </w:r>
          </w:p>
          <w:p w14:paraId="733C51D9" w14:textId="77777777" w:rsidR="002A3486" w:rsidRPr="002A3486" w:rsidRDefault="002A3486" w:rsidP="002A3486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</w:p>
          <w:p w14:paraId="6C1CDDA7" w14:textId="77777777" w:rsidR="002A3486" w:rsidRPr="002A3486" w:rsidRDefault="002A3486" w:rsidP="002A3486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A3486">
              <w:rPr>
                <w:rFonts w:eastAsia="Times New Roman"/>
                <w:color w:val="000000"/>
                <w:sz w:val="28"/>
                <w:szCs w:val="28"/>
              </w:rPr>
              <w:t>45</w:t>
            </w:r>
          </w:p>
        </w:tc>
      </w:tr>
      <w:tr w:rsidR="002A3486" w:rsidRPr="002A3486" w14:paraId="1F541720" w14:textId="77777777" w:rsidTr="002A348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898A0" w14:textId="77777777" w:rsidR="002A3486" w:rsidRPr="002A3486" w:rsidRDefault="002A3486" w:rsidP="002A3486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A3486">
              <w:rPr>
                <w:rFonts w:eastAsia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1062" w14:textId="77777777" w:rsidR="002A3486" w:rsidRPr="002A3486" w:rsidRDefault="002A3486" w:rsidP="002A3486">
            <w:pPr>
              <w:widowControl w:val="0"/>
              <w:rPr>
                <w:sz w:val="28"/>
                <w:szCs w:val="28"/>
              </w:rPr>
            </w:pPr>
            <w:r w:rsidRPr="002A3486">
              <w:rPr>
                <w:sz w:val="28"/>
                <w:szCs w:val="28"/>
              </w:rPr>
              <w:t>Всеобщая история. Новая история. XVIII в. История России. Россия в конце XVII - XVIII вв.: от царства к империи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CC7" w14:textId="77777777" w:rsidR="002A3486" w:rsidRPr="002A3486" w:rsidRDefault="002A3486" w:rsidP="002A3486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A3486">
              <w:rPr>
                <w:rFonts w:eastAsia="Times New Roman"/>
                <w:color w:val="000000"/>
                <w:sz w:val="28"/>
                <w:szCs w:val="28"/>
              </w:rPr>
              <w:t>23</w:t>
            </w:r>
          </w:p>
          <w:p w14:paraId="1E4AB45C" w14:textId="77777777" w:rsidR="002A3486" w:rsidRPr="002A3486" w:rsidRDefault="002A3486" w:rsidP="002A3486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</w:p>
          <w:p w14:paraId="32F5EB64" w14:textId="77777777" w:rsidR="002A3486" w:rsidRPr="002A3486" w:rsidRDefault="002A3486" w:rsidP="002A3486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A3486">
              <w:rPr>
                <w:rFonts w:eastAsia="Times New Roman"/>
                <w:color w:val="000000"/>
                <w:sz w:val="28"/>
                <w:szCs w:val="28"/>
              </w:rPr>
              <w:t>45</w:t>
            </w:r>
          </w:p>
        </w:tc>
      </w:tr>
      <w:tr w:rsidR="002A3486" w:rsidRPr="002A3486" w14:paraId="3E152B95" w14:textId="77777777" w:rsidTr="002A348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7D826" w14:textId="77777777" w:rsidR="002A3486" w:rsidRPr="002A3486" w:rsidRDefault="002A3486" w:rsidP="002A3486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A3486">
              <w:rPr>
                <w:rFonts w:eastAsia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C2C7A" w14:textId="77777777" w:rsidR="002A3486" w:rsidRPr="002A3486" w:rsidRDefault="002A3486" w:rsidP="002A3486">
            <w:pPr>
              <w:widowControl w:val="0"/>
              <w:rPr>
                <w:sz w:val="28"/>
                <w:szCs w:val="28"/>
              </w:rPr>
            </w:pPr>
            <w:r w:rsidRPr="002A3486">
              <w:rPr>
                <w:sz w:val="28"/>
                <w:szCs w:val="28"/>
              </w:rPr>
              <w:t>Всеобщая история. Новая история. XIX - начало XX в. История России. Российская империя в XIX - начале XX в.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3C21" w14:textId="77777777" w:rsidR="002A3486" w:rsidRPr="002A3486" w:rsidRDefault="002A3486" w:rsidP="002A3486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A3486">
              <w:rPr>
                <w:rFonts w:eastAsia="Times New Roman"/>
                <w:color w:val="000000"/>
                <w:sz w:val="28"/>
                <w:szCs w:val="28"/>
              </w:rPr>
              <w:t>23</w:t>
            </w:r>
          </w:p>
          <w:p w14:paraId="7666A8D5" w14:textId="77777777" w:rsidR="002A3486" w:rsidRPr="002A3486" w:rsidRDefault="002A3486" w:rsidP="002A3486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</w:p>
          <w:p w14:paraId="5B67F454" w14:textId="77777777" w:rsidR="002A3486" w:rsidRPr="002A3486" w:rsidRDefault="002A3486" w:rsidP="002A3486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A3486">
              <w:rPr>
                <w:rFonts w:eastAsia="Times New Roman"/>
                <w:color w:val="000000"/>
                <w:sz w:val="28"/>
                <w:szCs w:val="28"/>
              </w:rPr>
              <w:t>45</w:t>
            </w:r>
          </w:p>
        </w:tc>
      </w:tr>
      <w:tr w:rsidR="002A3486" w:rsidRPr="002A3486" w14:paraId="125F5662" w14:textId="77777777" w:rsidTr="002A348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5D0A4" w14:textId="77777777" w:rsidR="002A3486" w:rsidRPr="002A3486" w:rsidRDefault="002A3486" w:rsidP="002A3486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A3486">
              <w:rPr>
                <w:rFonts w:eastAsia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1F16E" w14:textId="77777777" w:rsidR="002A3486" w:rsidRPr="002A3486" w:rsidRDefault="002A3486" w:rsidP="002A3486">
            <w:pPr>
              <w:widowControl w:val="0"/>
              <w:rPr>
                <w:sz w:val="28"/>
                <w:szCs w:val="28"/>
              </w:rPr>
            </w:pPr>
            <w:r w:rsidRPr="002A3486">
              <w:rPr>
                <w:sz w:val="28"/>
                <w:szCs w:val="28"/>
              </w:rPr>
              <w:t>Модуль "Введение в новейшую историю России"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7D83D" w14:textId="77777777" w:rsidR="002A3486" w:rsidRPr="002A3486" w:rsidRDefault="002A3486" w:rsidP="002A3486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A3486">
              <w:rPr>
                <w:rFonts w:eastAsia="Times New Roman"/>
                <w:color w:val="000000"/>
                <w:sz w:val="28"/>
                <w:szCs w:val="28"/>
              </w:rPr>
              <w:t>17</w:t>
            </w:r>
          </w:p>
        </w:tc>
      </w:tr>
    </w:tbl>
    <w:p w14:paraId="6E81A63F" w14:textId="77777777" w:rsidR="002A3486" w:rsidRPr="002A3486" w:rsidRDefault="002A3486" w:rsidP="002A34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ED3A503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bCs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bCs/>
          <w:kern w:val="2"/>
          <w:sz w:val="28"/>
          <w:szCs w:val="28"/>
        </w:rPr>
        <w:t>Содержание обучения в 5 классе</w:t>
      </w:r>
    </w:p>
    <w:p w14:paraId="186E541C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14:paraId="5B9D7EED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История Древнего мира</w:t>
      </w:r>
    </w:p>
    <w:p w14:paraId="441B3240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Введение. Что изучает история. Источники исторических знаний. Специальные (вспомогательные) исторические дисциплины. </w:t>
      </w:r>
      <w:proofErr w:type="gram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Историческая хронология (счет лет "до н. э." и "н. э."). Историческая карта.</w:t>
      </w:r>
      <w:proofErr w:type="gramEnd"/>
    </w:p>
    <w:p w14:paraId="6263872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Первобытность.</w:t>
      </w:r>
    </w:p>
    <w:p w14:paraId="1F44F56E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14:paraId="33884604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</w:t>
      </w:r>
      <w:proofErr w:type="gram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от</w:t>
      </w:r>
      <w:proofErr w:type="gram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родовой к соседской общине. Появление знати. 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>Представления об окружающем мире, верования первобытных людей. Искусство первобытных людей.</w:t>
      </w:r>
    </w:p>
    <w:p w14:paraId="0DF2E51E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Разложение первобытнообщинных отношений. На пороге цивилизации.</w:t>
      </w:r>
    </w:p>
    <w:p w14:paraId="3A4C6553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Древний мир.</w:t>
      </w:r>
    </w:p>
    <w:p w14:paraId="1FD7E830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Понятие и хронологические рамки истории Древнего мира. Карта Древнего мира.</w:t>
      </w:r>
    </w:p>
    <w:p w14:paraId="38F3346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Древний Восток.</w:t>
      </w:r>
    </w:p>
    <w:p w14:paraId="652E51BF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Понятие "Древний Восток". Карта Древневосточного мира.</w:t>
      </w:r>
    </w:p>
    <w:p w14:paraId="3D02EFAB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Древний Египет.</w:t>
      </w:r>
    </w:p>
    <w:p w14:paraId="34B14073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14:paraId="0F0240A4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Отношения Египта с соседними народами. Египетское войско. Завоевательные походы фараонов; Тутмос III. Могущество Египта при Рамсесе II.</w:t>
      </w:r>
    </w:p>
    <w:p w14:paraId="6476844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Ж.Ф. Шампольона. Искусство Древнего Египта (архитектура, рельефы, фрески).</w:t>
      </w:r>
    </w:p>
    <w:p w14:paraId="31BD9A8B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Древние цивилизации Месопотамии.</w:t>
      </w:r>
    </w:p>
    <w:p w14:paraId="51DE9EE9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14:paraId="6483375F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Древний Вавилон. Царь Хаммурапи и его законы.</w:t>
      </w:r>
    </w:p>
    <w:p w14:paraId="18F0127A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Ассирия. Завоевания ассирийцев. Создание сильной державы. Культурные сокровища Ниневии. Гибель империи.</w:t>
      </w:r>
    </w:p>
    <w:p w14:paraId="4D01996D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Усиление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Нововавилонского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царства. Легендарные памятники города Вавилона.</w:t>
      </w:r>
    </w:p>
    <w:p w14:paraId="5167D2E6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Восточное Средиземноморье в древности.</w:t>
      </w:r>
    </w:p>
    <w:p w14:paraId="1712956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14:paraId="3EFA4DB6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Персидская держава.</w:t>
      </w:r>
    </w:p>
    <w:p w14:paraId="238408EC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Завоевания персов. Государство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Ахеменидов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. Великие цари: Кир II Великий, Дарий I. Расширение территории державы. Государственное устройство. Центр и сатрапии, управление империей. Религия персов.</w:t>
      </w:r>
    </w:p>
    <w:p w14:paraId="1B571C5B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Древняя Индия.</w:t>
      </w:r>
    </w:p>
    <w:p w14:paraId="77E781A2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Природные условия Древней Индии. Занятия населения. Древнейшие города-государства. Приход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ариев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в Северную Индию. Держава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Маурьев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. 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 xml:space="preserve">Государство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Гуптов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. Общественное устройство,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варны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14:paraId="076514FF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Древний Китай.</w:t>
      </w:r>
    </w:p>
    <w:p w14:paraId="4BE338E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Природные условия Древнего Китая. Хозяйственная деятельность и условия жизни населения. Древнейшие царства. Создание объединенной империи.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Цинь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Шихуанди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. Возведение Великой Китайской стены. Правление династии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Хань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14:paraId="670ACD95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Древняя Греция. Эллинизм.</w:t>
      </w:r>
    </w:p>
    <w:p w14:paraId="247DBAE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Древнейшая Греция.</w:t>
      </w:r>
    </w:p>
    <w:p w14:paraId="0677E75E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Тиринф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). Троянская война. Вторжение дорийских племен. Поэмы Гомера "Илиада", "Одиссея".</w:t>
      </w:r>
    </w:p>
    <w:p w14:paraId="40F3C482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Греческие полисы.</w:t>
      </w:r>
    </w:p>
    <w:p w14:paraId="62C69461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Подъем хозяйственной жизни после "темных веков".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14:paraId="77372F51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Афины: утверждение демократии. Законы Солона. Реформы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Клисфена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, их значение. Спарта: основные группы населения, политическое устройство. Организация военного дела. Спартанское воспитание.</w:t>
      </w:r>
    </w:p>
    <w:p w14:paraId="1B1F2DB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Фемистокл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. Битва при Фермопилах. Захват персами Аттики. Победы греков в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Саламинском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сражении, при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Платеях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и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Микале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. Итоги греко-персидских войн.</w:t>
      </w:r>
    </w:p>
    <w:p w14:paraId="16297F8E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14:paraId="510F154B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Культура Древней Греции.</w:t>
      </w:r>
    </w:p>
    <w:p w14:paraId="4AB0CC9D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14:paraId="7BA6923A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Македонские завоевания. Эллинизм.</w:t>
      </w:r>
    </w:p>
    <w:p w14:paraId="4044AA30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Возвышение Македонии. Политика Филиппа II. Главенство Македонии над греческими полисами. Коринфский союз. Александр Македонский и его 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>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14:paraId="2541DBAA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Древний Рим.</w:t>
      </w:r>
    </w:p>
    <w:p w14:paraId="6A94D5A2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Возникновение Римского государства.</w:t>
      </w:r>
    </w:p>
    <w:p w14:paraId="6AD48FA0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Природа и население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Апеннинского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14:paraId="7796DCEA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Римские завоевания в Средиземноморье.</w:t>
      </w:r>
    </w:p>
    <w:p w14:paraId="71A5FD82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14:paraId="07FB51DA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Поздняя Римская республика. Гражданские войны.</w:t>
      </w:r>
    </w:p>
    <w:p w14:paraId="4F7FC1C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Подъем сельского хозяйства. Латифундии. Рабство. Борьба за аграрную реформу. Деятельность братьев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Гракхов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Октавиана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.</w:t>
      </w:r>
    </w:p>
    <w:p w14:paraId="7339E839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Расцвет и падение Римской империи.</w:t>
      </w:r>
    </w:p>
    <w:p w14:paraId="0F8ED95B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Установление императорской власти.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Октавиан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I, перенос столицы в Константинополь. Разделение Римской империи на Западную и Восточную части.</w:t>
      </w:r>
    </w:p>
    <w:p w14:paraId="76353B44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Начало Великого переселения народов. Рим и варвары. Падение Западной Римской империи.</w:t>
      </w:r>
    </w:p>
    <w:p w14:paraId="732F9D4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Культура Древнего Рима.</w:t>
      </w:r>
    </w:p>
    <w:p w14:paraId="04B1BD7C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14:paraId="31BEE7EF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Обобщение. Историческое и культурное наследие цивилизаций Древнего мира.</w:t>
      </w:r>
    </w:p>
    <w:p w14:paraId="03D483E9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14:paraId="0AD52B15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bCs/>
          <w:kern w:val="2"/>
          <w:sz w:val="28"/>
          <w:szCs w:val="28"/>
        </w:rPr>
        <w:t>Содержание обучения в 6 классе</w:t>
      </w:r>
    </w:p>
    <w:p w14:paraId="2EE28944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Всеобщая история. История Средних веков.</w:t>
      </w:r>
    </w:p>
    <w:p w14:paraId="43B8B7DD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Введение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.</w:t>
      </w:r>
    </w:p>
    <w:p w14:paraId="2072820A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Средние века: понятие, хронологические рамки и периодизация Средневековья.</w:t>
      </w:r>
    </w:p>
    <w:p w14:paraId="63F36A8F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Народы Европы в раннее Средневековье.</w:t>
      </w:r>
    </w:p>
    <w:p w14:paraId="0C4BE13F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 xml:space="preserve">Падение Западной Римской империи и образование варварских королевств. Завоевание франками Галлии.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Хлодвиг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. Усиление королевской власти. </w:t>
      </w:r>
      <w:proofErr w:type="gram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Салическая</w:t>
      </w:r>
      <w:proofErr w:type="gram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правда. Принятие франками христианства.</w:t>
      </w:r>
    </w:p>
    <w:p w14:paraId="560CD393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Франкское государство в VIII - IX вв. Усиление власти майор домов. Карл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Мартелл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и его военная реформа. Завоевания Карла Великого. Управление империей. "Каролингское возрождение".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Верденский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раздел, его причины и значение.</w:t>
      </w:r>
    </w:p>
    <w:p w14:paraId="451D9641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14:paraId="1B1A0C04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Византийская империя в VI - XI вв.</w:t>
      </w:r>
    </w:p>
    <w:p w14:paraId="514BA51B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Территория, население империи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ромеев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14:paraId="5E09EABA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Арабы в VI - XI вв.</w:t>
      </w:r>
    </w:p>
    <w:p w14:paraId="3D7ECD51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14:paraId="44977DE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Средневековое европейское общество.</w:t>
      </w:r>
    </w:p>
    <w:p w14:paraId="02C61330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14:paraId="03DACD1E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Города -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14:paraId="7BFB9F9C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14:paraId="7F271ED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Государства Европы в XII - XV вв.</w:t>
      </w:r>
    </w:p>
    <w:p w14:paraId="1AD726DA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Усиление королевской власти в странах Западной Европы.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Сословнопредставительная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монархия. Образование централизованных государств в Англии, Франции. Столетняя война; Ж. Д'Арк. Священная Римская империя в XII - XV вв. Польско-литовское государство в XIV - XV 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 xml:space="preserve">вв. Реконкиста и образование централизованных государств на Пиренейском полуострове. Итальянские государства в XII - XV вв. Развитие экономики в европейских странах в период зрелого Средневековья. Обострение социальных противоречий в XIV в. (Жакерия, восстание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Уота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Тайлера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). Гуситское движение в Чехии.</w:t>
      </w:r>
    </w:p>
    <w:p w14:paraId="4AFA3FB4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Византийская империя и славянские государства в XII - XV вв. Экспансия турок-османов. Османские завоевания на Балканах. Падение Константинополя.</w:t>
      </w:r>
    </w:p>
    <w:p w14:paraId="7D6AB34E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Культура средневековой Европы.</w:t>
      </w:r>
    </w:p>
    <w:p w14:paraId="016DAC2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Гутенберг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.</w:t>
      </w:r>
    </w:p>
    <w:p w14:paraId="67720E89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Страны Востока в Средние века.</w:t>
      </w:r>
    </w:p>
    <w:p w14:paraId="1DA48AB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сегунов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. Индия: раздробленность индийских княжеств, вторжение мусульман, Делийский султанат.</w:t>
      </w:r>
    </w:p>
    <w:p w14:paraId="4C6A77D4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Культура народов Востока. Литература. Архитектура. Традиционные искусства и ремесла.</w:t>
      </w:r>
    </w:p>
    <w:p w14:paraId="2B83E8B1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Государства доколумбовой Америки в Средние века.</w:t>
      </w:r>
    </w:p>
    <w:p w14:paraId="7E829E9F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14:paraId="740C2F2C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Обобщение. Историческое и культурное наследие Средних веков.</w:t>
      </w:r>
    </w:p>
    <w:p w14:paraId="127A9D1A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14:paraId="04E9BA80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История России. От Руси к Российскому государству.</w:t>
      </w:r>
    </w:p>
    <w:p w14:paraId="15A481FE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Введение.</w:t>
      </w:r>
    </w:p>
    <w:p w14:paraId="631B974E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Роль и место России в мировой истории. Проблемы периодизации российской истории. Источники по истории России.</w:t>
      </w:r>
    </w:p>
    <w:p w14:paraId="348887B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Народы и государства на территории нашей страны в древности. Восточная Европа в середине I тыс. н. э.</w:t>
      </w:r>
    </w:p>
    <w:p w14:paraId="74CB6566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Заселение территории нашей страны человеком. Палеолитическое искусство. Петроглифы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Беломорья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и Онежского озера. Особенности перехода от присваивающего хозяйства к </w:t>
      </w:r>
      <w:proofErr w:type="gram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производящему</w:t>
      </w:r>
      <w:proofErr w:type="gram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. Ареалы древнейшего земледелия и скотоводства. Появление металлических орудий и их влияние на первобытное общество. Центры древнейшей металлургии. Кочевые 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 xml:space="preserve">общества евразийских степей в эпоху бронзы и раннем железном </w:t>
      </w:r>
      <w:proofErr w:type="gram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веке</w:t>
      </w:r>
      <w:proofErr w:type="gram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. Степь и ее роль в распространении культурных взаимовлияний. Появление первого в мире колесного транспорта.</w:t>
      </w:r>
    </w:p>
    <w:p w14:paraId="39FDE5CD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Народы, проживавшие на этой территории до середины I тыс. до н. э. Скифы и скифская культура. Античные города-государства Северного Причерноморья.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Боспорское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царство. Пантикапей. Античный Херсонес. Скифское царство в Крыму. Дербент.</w:t>
      </w:r>
    </w:p>
    <w:p w14:paraId="5C65CB1A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- восточных, западных и южных. Славянские общности Восточной Европы. Их соседи -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балты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и финно-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угры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14:paraId="482D9849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Страны и народы Восточной Европы, Сибири и Дальнего Востока. Тюркский каганат. Хазарский каганат. Волжская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Булгария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.</w:t>
      </w:r>
    </w:p>
    <w:p w14:paraId="1837FB51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Русь в IX - начале XII в.</w:t>
      </w:r>
    </w:p>
    <w:p w14:paraId="36B12140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этнической карты континента.</w:t>
      </w:r>
    </w:p>
    <w:p w14:paraId="44557163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Первые известия о Руси. Проблема образования государства.</w:t>
      </w:r>
    </w:p>
    <w:p w14:paraId="1CEBB45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Русь. Скандинавы на Руси. Начало династии Рюриковичей.</w:t>
      </w:r>
    </w:p>
    <w:p w14:paraId="19722B20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"</w:t>
      </w:r>
      <w:proofErr w:type="gram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из</w:t>
      </w:r>
      <w:proofErr w:type="gram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варяг в греки". Волжский торговый путь. Языческий пантеон.</w:t>
      </w:r>
    </w:p>
    <w:p w14:paraId="4BED22F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Принятие христианства и его значение. Византийское наследие на Руси.</w:t>
      </w:r>
    </w:p>
    <w:p w14:paraId="636374B6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Русь в конце X - начале XII в. Территория и население государства Русь (Русская земля). Крупнейшие города Руси.</w:t>
      </w:r>
    </w:p>
    <w:p w14:paraId="7981442E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14:paraId="6F217F49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Общественный строй Руси: дискуссии в исторической науке.</w:t>
      </w:r>
    </w:p>
    <w:p w14:paraId="731D06FB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Князья, дружина. Духовенство. Городское население. Купцы.</w:t>
      </w:r>
    </w:p>
    <w:p w14:paraId="3BA1C7F1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Категории рядового и зависимого населения. Древнерусское право: </w:t>
      </w:r>
      <w:proofErr w:type="gram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Русская</w:t>
      </w:r>
      <w:proofErr w:type="gram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Правда, церковные уставы.</w:t>
      </w:r>
    </w:p>
    <w:p w14:paraId="48802CA9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Русь в социально-политическом контексте Евразии. Внешняя политика и международные связи: отношения с Византией, печенегами, половцами (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Дешт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-и-Кипчак), странами Центральной, Западной и Северной Европы. Херсонес в культурных контактах Руси и Византии.</w:t>
      </w:r>
    </w:p>
    <w:p w14:paraId="783E2D80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>Культурное пространство. Русь в общеевропейском культурном контексте. Картина мира средневекового человека.</w:t>
      </w:r>
    </w:p>
    <w:p w14:paraId="04648D1A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Повседневная жизнь, сельский и городской быт. Положение женщины. Дети и их воспитание. Календарь и хронология.</w:t>
      </w:r>
    </w:p>
    <w:p w14:paraId="2085CCD4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</w:t>
      </w:r>
    </w:p>
    <w:p w14:paraId="480FA533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"Новгородская псалтирь". "Остромирово Евангелие". Появление древнерусской литературы. "Слово о Законе и Благодати".</w:t>
      </w:r>
    </w:p>
    <w:p w14:paraId="1B417A9C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Произведения летописного жанра. "Повесть временных лет".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14:paraId="3A09676C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Русь в середине XII - начале XIII в.</w:t>
      </w:r>
    </w:p>
    <w:p w14:paraId="15D16F4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Формирование системы земель -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14:paraId="1EA6D6DA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"Слово о полку Игореве".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14:paraId="018D3DCB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Русские земли и их соседи в середине XIII - XIV в.</w:t>
      </w:r>
    </w:p>
    <w:p w14:paraId="22884AFF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14:paraId="61B1DF9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14:paraId="7FDBB015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14:paraId="29FF0054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Перенос митрополичьей кафедры в Москву. Роль Православной церкви в ордынский период русской истории. Святитель Алексий Московский и 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>преподобный Сергий Радонежский.</w:t>
      </w:r>
    </w:p>
    <w:p w14:paraId="36BC632B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Народы и государства степной зоны Восточной Европы и Сибири в XIII - XV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Тимура.</w:t>
      </w:r>
    </w:p>
    <w:p w14:paraId="74353B7D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Касимовское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ханство. Народы Северного Кавказа. Итальянские фактории Причерноморья (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Каффа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Тана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Солдайя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и другие) и их роль в системе торговых и политических связей Руси с Западом и Востоком.</w:t>
      </w:r>
    </w:p>
    <w:p w14:paraId="39382691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Культурное пространство. Изменения </w:t>
      </w:r>
      <w:proofErr w:type="gram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в представлениях о картине мира в Евразии в связи с завершением</w:t>
      </w:r>
      <w:proofErr w:type="gram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Епифаний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Премудрый. Архитектура. Каменные соборы Кремля. Изобразительное искусство. Феофан Грек. Андрей Рублев.</w:t>
      </w:r>
    </w:p>
    <w:p w14:paraId="3A2C61C4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Формирование единого Русского государства в XV в.</w:t>
      </w:r>
    </w:p>
    <w:p w14:paraId="53AF74EB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 в. Василий Темный. Новгород и Псков в XV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"Москва - третий Рим". Иван III.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14:paraId="0D25379C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Внутрицерковная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борьба (иосифляне и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нестяжатели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). Ереси.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Геннадиевская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Библия. Развитие культуры единого Русского государства. Летописание: общерусское и региональное. Житийная литература. "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Хожение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за три моря"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14:paraId="67D32626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Наш край с древнейших времен до конца XV в. Материал по истории своего края привлекается при рассмотрении ключевых событий и процессов отечественной истории.</w:t>
      </w:r>
    </w:p>
    <w:p w14:paraId="2A6B6EC6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Обобщение.</w:t>
      </w:r>
    </w:p>
    <w:p w14:paraId="76857C24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14:paraId="79F8659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bCs/>
          <w:kern w:val="2"/>
          <w:sz w:val="28"/>
          <w:szCs w:val="28"/>
        </w:rPr>
        <w:lastRenderedPageBreak/>
        <w:t>Содержание обучения в 7 классе</w:t>
      </w:r>
    </w:p>
    <w:p w14:paraId="495E3D14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Всеобщая история. История Нового времени. Конец XV - XVII в.</w:t>
      </w:r>
    </w:p>
    <w:p w14:paraId="3F59FF6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Введение.</w:t>
      </w:r>
    </w:p>
    <w:p w14:paraId="7AA81C22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Понятие "Новое время". Хронологические рамки и периодизация истории Нового времени.</w:t>
      </w:r>
    </w:p>
    <w:p w14:paraId="1E4C3F03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Великие географические открытия.</w:t>
      </w:r>
    </w:p>
    <w:p w14:paraId="6E1A16E6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Предпосылки Великих географических открытий. Поиски европейцами морских путей в страны Востока. Экспедиции Колумба.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Тордесильясский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договор 1494 г. Открытие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Васко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да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Гамой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Писарро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XV - XVI в.</w:t>
      </w:r>
    </w:p>
    <w:p w14:paraId="79ED7A53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Изменения в европейском обществе в XVI - XVII вв.</w:t>
      </w:r>
    </w:p>
    <w:p w14:paraId="267ABD43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14:paraId="4DBB7799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Реформация и контрреформация в Европе.</w:t>
      </w:r>
    </w:p>
    <w:p w14:paraId="2BE814A1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14:paraId="016C3B7C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Государства Европы в XVI - XVII вв.</w:t>
      </w:r>
    </w:p>
    <w:p w14:paraId="3032B31A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14:paraId="240DC8FC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Испания под властью потомков католических королей. Внутренняя и внешняя политика испанских Габсбургов. Национально-освободительное движение в Нидерландах: цели, участники, формы борьбы. Итоги и значение Нидерландской революции.</w:t>
      </w:r>
    </w:p>
    <w:p w14:paraId="3FE4370A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Франция: путь к абсолютизму. Королевская власть и централизация управления страной. Католики и гугеноты. Религиозные войны. Генрих IV. Нантский эдикт 1598 г. Людовик XIII и кардинал Ришелье. Фронда. Французский абсолютизм при Людовике XIV.</w:t>
      </w:r>
    </w:p>
    <w:p w14:paraId="3120416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Англия. Развитие капиталистического предпринимательства в городах и деревнях. Огораживания. Укрепление королевской власти при Тюдорах. Генрих VIII и королевская реформация. "Золотой век" Елизаветы I.</w:t>
      </w:r>
    </w:p>
    <w:p w14:paraId="3D79E895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Английская революция середины XVII в. Причины, участники, этапы 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>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14:paraId="08DC5FA5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Страны Центральной, Южной и Юго-Восточной Европы. В мире империй и вне его. Германские государства. Итальянские земли. Положение славянских народов. Образование Речи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Посполитой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.</w:t>
      </w:r>
    </w:p>
    <w:p w14:paraId="094DE34F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Международные отношения в XVI - XVII вв.</w:t>
      </w:r>
    </w:p>
    <w:p w14:paraId="0C16012E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14:paraId="4337ED05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Европейская культура в раннее Новое время.</w:t>
      </w:r>
    </w:p>
    <w:p w14:paraId="538CB234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14:paraId="579D697A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Страны Востока в XVI - XVII вв.</w:t>
      </w:r>
    </w:p>
    <w:p w14:paraId="4CE45F70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Османская империя: на вершине могущества. Сулейман I Великолепный: завоеватель, законодатель. Управление многонациональной империей. Османская армия. Индия при Великих Моголах. Начало проникновения европейцев. Ост-Индские компании. Китай в эпоху Мин. Экономическая и социальная политика государства. Утверждение маньчжурской династии Цин. Япония: борьба знатных кланов за власть, установление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сегуната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Токугава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, укрепление централизованного государства.</w:t>
      </w:r>
    </w:p>
    <w:p w14:paraId="702E17AA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"Закрытие" страны для иноземцев. Культура и искусство стран Востока в XVI - XVII вв.</w:t>
      </w:r>
    </w:p>
    <w:p w14:paraId="334EB5A4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Обобщение</w:t>
      </w:r>
      <w:proofErr w:type="gram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.И</w:t>
      </w:r>
      <w:proofErr w:type="gram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сторическое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и культурное наследие Раннего Нового времени.</w:t>
      </w:r>
    </w:p>
    <w:p w14:paraId="6D9B292B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14:paraId="7487599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История России. Россия в XVI - XVII вв.: от Великого княжества к царству.</w:t>
      </w:r>
    </w:p>
    <w:p w14:paraId="0785098B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Россия в XVI в.</w:t>
      </w:r>
    </w:p>
    <w:p w14:paraId="15CBCD93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Завершение объединения русских земель. Княжение Василия III.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XVI в.: война с Великим княжеством Литовским, отношения с Крымским и Казанским ханствами, посольства в европейские государства.</w:t>
      </w:r>
    </w:p>
    <w:p w14:paraId="469A3D1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>Органы государственной власти. Приказная система: формирование первых приказных учреждений. Боярская дума, ее роль в управлении государством. "Малая дума". Местничество. Местное управление: наместники и волостели, система кормлений. Государство и церковь.</w:t>
      </w:r>
    </w:p>
    <w:p w14:paraId="2626A081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Царствование Ивана IV. Регентство Елены Глинской. Сопротивление удельных князей великокняжеской власти. Унификация денежной системы.</w:t>
      </w:r>
    </w:p>
    <w:p w14:paraId="32E84616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14:paraId="13D58FF0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Принятие Иваном IV царского титула. Реформы середины XVI в. "Избранная рада":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- формирование органов местного самоуправления.</w:t>
      </w:r>
    </w:p>
    <w:p w14:paraId="02FFAAC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Внешняя политика России в XVI в. Создание стрелецких полков и "Уложение о службе".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14:paraId="25475DCD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Социальная структура российского общества. Дворянство. Служилые люди. Формирование Государева двора и "служилых городов". Торгово-ремесленное население городов. Духовенство. Начало закрепощения крестьян: Указ о "заповедных летах". Формирование вольного казачества.</w:t>
      </w:r>
    </w:p>
    <w:p w14:paraId="3DE63C3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14:paraId="44A10A6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14:paraId="71191E5B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Россия в конце XVI в. Царь Федор Иванович. Борьба за власть в боярском окружении. Правление Бориса Годунова. Учреждение патриаршества.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Тявзинский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"урочных летах". Пресечение царской династии Рюриковичей.</w:t>
      </w:r>
    </w:p>
    <w:p w14:paraId="6BAE7C72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 Смута в России.</w:t>
      </w:r>
    </w:p>
    <w:p w14:paraId="1FE91721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Накануне Смуты. Династический кризис. Земский собор.</w:t>
      </w:r>
    </w:p>
    <w:p w14:paraId="4C290E40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1598 г. и избрание на царство Бориса Годунова. Политика Бориса 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>Годунова в отношении боярства. Голод 1601 - 1603 гг. и обострение социально-экономического кризиса.</w:t>
      </w:r>
    </w:p>
    <w:p w14:paraId="5E148F1B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Смутное время начала XVII в. Дискуссия о его причинах. Самозванцы и самозванство. Личность Лжедмитрия I и его политика. Восстание 1606 г. и убийство самозванца.</w:t>
      </w:r>
    </w:p>
    <w:p w14:paraId="55C2E130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Царь Василий Шуйский. Восстание Ивана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Болотникова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</w:t>
      </w:r>
    </w:p>
    <w:p w14:paraId="3045DB3C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Оборона Троице-Сергиева монастыря. Выборгский договор между Россией и Швецией. Поход войска М.В. Скопина-Шуйского и Я.-П.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Делагарди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и распад тушинского лагеря. Открытое вступление Речи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Посполитой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в войну против России. Оборона Смоленска.</w:t>
      </w:r>
    </w:p>
    <w:p w14:paraId="02F85CC0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Свержение Василия Шуйского и переход власти к "семибоярщине".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Гермоген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. Московское восстание 1611 г. и сожжение города оккупантами. Первое и второе земские ополчения. Захват Новгорода шведскими войсками. "Совет всея земли".</w:t>
      </w:r>
    </w:p>
    <w:p w14:paraId="0D0ADDF6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Освобождение Москвы в 1612 г.</w:t>
      </w:r>
    </w:p>
    <w:p w14:paraId="74F1E049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Окончание Смуты.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Столбовский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мир со Швецией: утрата выхода к Балтийскому морю. Продолжение войны с Речью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Посполитой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. Поход принца Владислава на Москву. Заключение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Деулинского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перемирия с Речью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Посполитой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. Итоги и последствия Смутного времени.</w:t>
      </w:r>
    </w:p>
    <w:p w14:paraId="7E365102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Россия в XVII в.</w:t>
      </w:r>
    </w:p>
    <w:p w14:paraId="04CEBE6E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Россия при первых Романовых.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14:paraId="0A6C2974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</w:t>
      </w:r>
    </w:p>
    <w:p w14:paraId="727EF00C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Правительство Б.И. Морозова и И.Д.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14:paraId="0ACC034F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Экономическое развитие России в XVII в. Первые мануфактуры. 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>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14:paraId="4FA7A66B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Социальная структура российского общества. </w:t>
      </w:r>
      <w:proofErr w:type="gram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Русская деревня в XVII в. Городские восстания середины XVII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</w:t>
      </w:r>
    </w:p>
    <w:p w14:paraId="6DA843F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Внешняя политика России в XVII в. Возобновление дипломатических контактов со странами Европы и Азии после Смуты. Смоленская война.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Поляновский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мир. Контакты с православным населением Речи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Посполитой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: противодействие полонизации, распространению католичества. Контакты с </w:t>
      </w:r>
      <w:proofErr w:type="gram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Запорожской</w:t>
      </w:r>
      <w:proofErr w:type="gram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Сечью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. Восстание Богдана Хмельницкого.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Переяславская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рада. Вхождение земель Войска Запорожского в состав России. Война между Россией и Речью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Посполитой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1654 - 1667 гг.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Андрусовское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перемирие. Русско-шведская война 1656 - 1658 гг. и ее результаты. Укрепление южных рубежей.</w:t>
      </w:r>
    </w:p>
    <w:p w14:paraId="6B44468D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Белгородская засечная черта. Конфликты с Османской империей. "Азовское осадное сидение". "Чигиринская война"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14:paraId="355377C0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Освоение новых территорий. Народы России в XVII в.</w:t>
      </w:r>
    </w:p>
    <w:p w14:paraId="5E25C336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</w:t>
      </w:r>
    </w:p>
    <w:p w14:paraId="69BECCE0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14:paraId="57C69A8B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Культурное пространство XVI - XVII вв.</w:t>
      </w:r>
    </w:p>
    <w:p w14:paraId="7923B94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Изменения в картине мира человека в XVI - XVII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14:paraId="6A8809D9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Архитектура. Дворцово-храмовый ансамбль Соборной площади в Москве. Шатровый стиль в архитектуре. Антонио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Солари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Алевиз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Фрязин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Петрок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 xml:space="preserve">Ушаков. Ярославская школа иконописи.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Парсунная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живопись.</w:t>
      </w:r>
    </w:p>
    <w:p w14:paraId="7FEEAC0F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Симеон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Полоцкий. Немецкая слобода как проводник европейского культурного влияния. Посадская сатира XVII в.</w:t>
      </w:r>
    </w:p>
    <w:p w14:paraId="024BC0AD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Развитие образования и научных знаний. Школы при Аптекарском и Посольском приказах. "Синопсис" Иннокентия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Гизеля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- первое учебное пособие по истории.</w:t>
      </w:r>
    </w:p>
    <w:p w14:paraId="2F2B5ED4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Наш край в XVI - XVII вв.</w:t>
      </w:r>
    </w:p>
    <w:p w14:paraId="2DE1A46A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Обобщение.</w:t>
      </w:r>
    </w:p>
    <w:p w14:paraId="446D463B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14:paraId="2F2C297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bCs/>
          <w:kern w:val="2"/>
          <w:sz w:val="28"/>
          <w:szCs w:val="28"/>
        </w:rPr>
        <w:t>Содержание обучения в 8 классе</w:t>
      </w:r>
    </w:p>
    <w:p w14:paraId="4C3F8083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Всеобщая история. История Нового времени. XVIII в.</w:t>
      </w:r>
    </w:p>
    <w:p w14:paraId="3B3209F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Введение.</w:t>
      </w:r>
    </w:p>
    <w:p w14:paraId="09B5238C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Век Просвещения.</w:t>
      </w:r>
    </w:p>
    <w:p w14:paraId="05216B09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- центр Просвещения. Философские и политические идеи Ф.М. Вольтера, Ш.Л. Монтескье, Ж.Ж. Руссо. "Энциклопедия" (Д. Дидро, Ж.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Д'Аламбер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"Союз королей и философов".</w:t>
      </w:r>
    </w:p>
    <w:p w14:paraId="6E13DC15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 Государства Европы в XVIII в.</w:t>
      </w:r>
    </w:p>
    <w:p w14:paraId="0AEF0B1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Монархии в Европе XVIII в.: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14:paraId="0F8935C5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Великобритания в XVIII в.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</w:t>
      </w:r>
      <w:proofErr w:type="gram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машинным</w:t>
      </w:r>
      <w:proofErr w:type="gram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. Социальные и экономические последствия промышленного переворота. Условия труда и быта фабричных рабочих. Движения протеста.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Луддизм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.</w:t>
      </w:r>
    </w:p>
    <w:p w14:paraId="1DE073D3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Франция. Абсолютная монархия: политика сохранения старого порядка. Попытки проведения реформ. Королевская власть и сословия.</w:t>
      </w:r>
    </w:p>
    <w:p w14:paraId="46C8346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Германские государства, монархия Габсбургов, итальянские земли в XVIII в. Раздробленность Германии. Возвышение Пруссии. Фридрих II Великий.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Габсбургская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монархия в XVIII в. Правление Марии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Терезии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и Иосифа II. Реформы просвещенного абсолютизма. Итальянские государства: политическая раздробленность. Усиление власти Габсбургов над частью 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>итальянских земель.</w:t>
      </w:r>
    </w:p>
    <w:p w14:paraId="098F299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Государства Пиренейского полуострова. Испания: проблемы внутреннего развития, ослабление международных позиций. Реформы в правление Карла III.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14:paraId="543B34FC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Британские колонии в Северной Америке: борьба за независимость.</w:t>
      </w:r>
    </w:p>
    <w:p w14:paraId="7E6C8B0C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"Бостонское чаепитие".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</w:t>
      </w:r>
    </w:p>
    <w:p w14:paraId="251F53F5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Перелом в войне и ее завершение. Поддержка колонистов со стороны России. Итоги Войны за независимость. Конституция (1787). "Отцы-основатели". Билль о правах (1791). Значение завоевания североамериканскими штатами независимости.</w:t>
      </w:r>
    </w:p>
    <w:p w14:paraId="3DE49693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Французская революция конца XVIII в.</w:t>
      </w:r>
    </w:p>
    <w:p w14:paraId="05716491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(Ж.Ж. Дантон, Ж.-П. Марат). Упразднение монархии и провозглашение республики.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Вареннский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кризис. Начало войн против европейских монархов. Казнь короля. Вандея. Политическая борьба в годы республики. Конвент и "революционный порядок управления". Комитет общественного спасения. М. Робеспьер. Террор. Отказ от основ "старого мира":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18 - 19 брюмера (ноябрь 1799 г.). Установление режима консульства. Итоги и значение революции.</w:t>
      </w:r>
    </w:p>
    <w:p w14:paraId="6A2BB603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Европейская культура в XVIII в.</w:t>
      </w:r>
    </w:p>
    <w:p w14:paraId="29F278CB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XVIII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14:paraId="5610C635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Международные отношения в XVIII в.</w:t>
      </w:r>
    </w:p>
    <w:p w14:paraId="5C90BD83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Проблемы европейского баланса сил и дипломатия. Участие России в международных отношениях в XVIII в. Северная война (1700 - 1721). 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>Династические войны "за наследство".</w:t>
      </w:r>
    </w:p>
    <w:p w14:paraId="37C337C3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Семилетняя война (1756 - 1763). Разделы Речи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Посполитой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. Войны антифранцузских коалиций против революционной Франции. Колониальные захваты европейских держав.</w:t>
      </w:r>
    </w:p>
    <w:p w14:paraId="573F0044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Страны Востока в XVIII в.</w:t>
      </w:r>
    </w:p>
    <w:p w14:paraId="26FA1509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Османская империя: от могущества к упадку. Положение населения. Попытки проведения реформ; Селим III. Индия. Ослабление империи Великих Моголов. Борьба европейцев за владения в Индии. Утверждение британского владычества. Китай. Империя Цин в XVIII в.: власть маньчжурских императоров, система управления страной. Внешняя политика империи Цин; отношения с Россией. "Закрытие" Китая для иноземцев. Япония в XVIII в.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Сегуны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и дайме. Положение сословий. Культура стран Востока в XVIII в.</w:t>
      </w:r>
    </w:p>
    <w:p w14:paraId="6305B60F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Обобщение. Историческое и культурное наследие XVIII в.</w:t>
      </w:r>
    </w:p>
    <w:p w14:paraId="6D265BB3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14:paraId="7398E4B3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История России. Россия в конце XVII X VIII в.: от царства к империи.</w:t>
      </w:r>
    </w:p>
    <w:p w14:paraId="4B8A9ED6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Введение.</w:t>
      </w:r>
    </w:p>
    <w:p w14:paraId="1FFC62AB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Россия в эпоху преобразований Петра I.</w:t>
      </w:r>
    </w:p>
    <w:p w14:paraId="3061F551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Причины и предпосылки преобразований. Россия и Европа в конце XVII в. Модернизация как жизненно важная национальная задача. Начало царствования Петра I, борьба за власть. Правление царевны Софьи. Стрелецкие бунты.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Хованщина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. Первые шаги на пути преобразований. Азовские походы. Великое посольство и его значение. Сподвижники Петра I.</w:t>
      </w:r>
    </w:p>
    <w:p w14:paraId="390CEAEF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Экономическая политика.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14:paraId="3F9DA9BE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Социальная политика. Консолидация дворянского сословия, повышение его роли в управлении страной. Указ о единонаследии и </w:t>
      </w:r>
      <w:proofErr w:type="gram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Табель</w:t>
      </w:r>
      <w:proofErr w:type="gram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14:paraId="1E85AC7A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Реформы управления.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- новая столица.</w:t>
      </w:r>
    </w:p>
    <w:p w14:paraId="09367E9E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Первые гвардейские полки. Создание регулярной армии, военного флота. Рекрутские наборы.</w:t>
      </w:r>
    </w:p>
    <w:p w14:paraId="0AA43304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Церковная реформа. Упразднение патриаршества, учреждение Синода. Положение инославных конфессий.</w:t>
      </w:r>
    </w:p>
    <w:p w14:paraId="5845DC1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Оппозиция реформам Петра I. Социальные движения в первой четверти 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>XVIII в. Восстания в Астрахани, Башкирии, на Дону. Дело царевича Алексея.</w:t>
      </w:r>
    </w:p>
    <w:p w14:paraId="0B19750A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Внешняя политика. Северная война. Причины и цели войны. Неудачи в начале войны и их преодоление. </w:t>
      </w:r>
      <w:proofErr w:type="gram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Битва при д. Лесной и победа под Полтавой.</w:t>
      </w:r>
      <w:proofErr w:type="gram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Прутский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поход. Борьба за гегемонию на Балтике. Сражения у м. Гангут и о.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Гренгам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.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Ништадтский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мир и его последствия. Закрепление России на берегах Балтики. Провозглашение России империей. Каспийский поход Петра I.</w:t>
      </w:r>
    </w:p>
    <w:p w14:paraId="6AABBED2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Преобразования Петра I в области культуры.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"Ведомости".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14:paraId="59C47559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Повседневная жизнь и быт правящей элиты и основной массы населения. Перемены в образе жизни российского дворянства. "Юности честное зерцало".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14:paraId="60D6C939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Итоги, последствия и значение петровских преобразований. Образ Петра I в русской культуре.</w:t>
      </w:r>
    </w:p>
    <w:p w14:paraId="2AF26D25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Россия после Петра I. Дворцовые перевороты.</w:t>
      </w:r>
    </w:p>
    <w:p w14:paraId="3151EB53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А.Д. Меншикова. Кондиции "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верховников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" и приход к власти Анн</w:t>
      </w:r>
      <w:proofErr w:type="gram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ы Иоа</w:t>
      </w:r>
      <w:proofErr w:type="gram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нновны. Кабинет министров. Роль Э. Бирона, А.И. Остермана, А.П. Волынского, Б.Х. Миниха в управлении и политической жизни страны.</w:t>
      </w:r>
    </w:p>
    <w:p w14:paraId="2EBDA28D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gram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Укрепление границ империи на восточной и юго-восточной окраинах.</w:t>
      </w:r>
      <w:proofErr w:type="gram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Переход Младшего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жуза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под суверенитет Российской империи. Война с Османской империей.</w:t>
      </w:r>
    </w:p>
    <w:p w14:paraId="3C11B511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Россия при Елизавете Петровне. Экономическая и финансовая политика. Деятельность П.И.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М.В. Ломоносов и И.И. Шувалов. Россия в международных конфликтах 1740 - 1750-х гг. Участие в Семилетней войне.</w:t>
      </w:r>
    </w:p>
    <w:p w14:paraId="0E5C2FB6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Петр III. Манифест о вольности дворянства. Причины переворота 28 июня 1762 г.</w:t>
      </w:r>
    </w:p>
    <w:p w14:paraId="019F0721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Россия в 1760 - 1790-х гг. Правление Екатерины II и Павла I.</w:t>
      </w:r>
    </w:p>
    <w:p w14:paraId="4CE11E55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Внутренняя политика Екатерины II. Личность императрицы. Идеи 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>Просвещения. "Просвещенный абсолютизм",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- "первенствующее сословие"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14:paraId="73557633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Национальная политика и народы России в XVIII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Новороссии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Поволжье, других регионах. Укрепление веротерпимости по отношению к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неправославным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и нехристианским конфессиям. Политика по отношению к исламу. Башкирские восстания. Формирование черты оседлости.</w:t>
      </w:r>
    </w:p>
    <w:p w14:paraId="30A4673B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Экономическое развитие России во второй половине XVIII в.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14:paraId="2E192112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Рябушинские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Гарелины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, Прохоровы, Демидовы и другие.</w:t>
      </w:r>
    </w:p>
    <w:p w14:paraId="151672D4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Внутренняя и внешняя торговля. Торговые пути внутри страны. </w:t>
      </w:r>
      <w:proofErr w:type="gram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Водно-транспортные</w:t>
      </w:r>
      <w:proofErr w:type="gram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системы: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Вышневолоцкая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Тихвинская, Мариинская и другие Ярмарки и их роль во внутренней торговле.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Макарьевская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Ирбитская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Свенская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14:paraId="193FE6D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Обострение социальных противоречий. Чумной бунт в Москве. Восстание под предводительством Емельяна Пугачева.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Антидворянский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14:paraId="438785F2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Внешняя политика России второй половины XVIII в., ее основные задачи. Н.И. Панин и А.А. Безбородко. Борьба России за выход к Черному 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 xml:space="preserve">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Новороссией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. Строительство новых городов и портов. Основание Пятигорска, Севастополя, Одессы, Херсона. Г.А. Потемкин. Путешествие Екатерины II на юг в 1787 г.</w:t>
      </w:r>
    </w:p>
    <w:p w14:paraId="412A6576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Участие России в разделах Речи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Посполитой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</w:t>
      </w:r>
    </w:p>
    <w:p w14:paraId="128343D3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Борьба поляков за национальную независимость. Восстание под предводительством Т. Костюшко.</w:t>
      </w:r>
    </w:p>
    <w:p w14:paraId="50CDB4F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Россия при Павле I. Личность Павла I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"просвещенного абсолютизма" и усиление бюрократического и полицейского характера государства и личной власти императора. Акт о престолонаследии и </w:t>
      </w:r>
      <w:proofErr w:type="gram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Манифест</w:t>
      </w:r>
      <w:proofErr w:type="gram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о "трехдневной барщине".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14:paraId="7EA45439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Участие России в борьбе с революционной Францией. Итальянский и Швейцарский походы А.В. Суворова. Действия эскадры Ф.Ф. Ушакова в Средиземном море.</w:t>
      </w:r>
    </w:p>
    <w:p w14:paraId="01400F83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Культурное пространство Российской империи в XVIII в.</w:t>
      </w:r>
    </w:p>
    <w:p w14:paraId="119FD15C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Идеи Просвещения в российской общественной мысли, публицистике и литературе. Литература народов России в XVIII в. Первые журналы. Общественные идеи в произведениях А.П. Сумарокова, Г.Р. Державина, Д.И. Фонвизина. Н.И. Новиков, материалы о положении крепостных крестьян в его журналах. А.Н. Радищев и его "Путешествие из Петербурга в Москву".</w:t>
      </w:r>
    </w:p>
    <w:p w14:paraId="3B2F75D0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Русская культура и культура народов России в XVIII в. Развитие новой светской культуры после преобразований Петра I.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14:paraId="26C7852B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14:paraId="4F4C8143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Российская наука в XVIII в. Академия наук в Петербурге. Изучение страны -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</w:t>
      </w:r>
      <w:proofErr w:type="gram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о-</w:t>
      </w:r>
      <w:proofErr w:type="gram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американская компания. Исследования в 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>области отечественной истории. Изучение российской словесности и развитие русского литературного языка. Российская академия. Е.Р. Дашкова.</w:t>
      </w:r>
    </w:p>
    <w:p w14:paraId="4507BB7C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М.В. Ломоносов и его роль в становлении российской науки и образования.</w:t>
      </w:r>
    </w:p>
    <w:p w14:paraId="54B05D36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Образование в России в XVIII в. Основные педагогические идеи. Воспитание "новой породы" людей. Основание воспитательных домов в Санкт-Петербурге и Москве, Института благородных девиц в Смольном монастыре. Сословные учебные заведения для юношества из дворянства. Московский университет - первый российский университет.</w:t>
      </w:r>
    </w:p>
    <w:p w14:paraId="0CF4C04E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Русская архитектура XVIII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В.И. Баженов, М.Ф. Казаков, Ф.Ф. Растрелли.</w:t>
      </w:r>
    </w:p>
    <w:p w14:paraId="2482221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Новые веяния в изобразительном искусстве в конце столетия.</w:t>
      </w:r>
    </w:p>
    <w:p w14:paraId="2F629736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Наш край в XVIII в.</w:t>
      </w:r>
    </w:p>
    <w:p w14:paraId="744FB7B3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Обобщение.</w:t>
      </w:r>
    </w:p>
    <w:p w14:paraId="31473A00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14:paraId="1488E21A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bCs/>
          <w:kern w:val="2"/>
          <w:sz w:val="28"/>
          <w:szCs w:val="28"/>
        </w:rPr>
        <w:t>Содержание обучения в 9 классе</w:t>
      </w:r>
    </w:p>
    <w:p w14:paraId="6256B99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Всеобщая история. История Нового времени. XIX - начало XX в.</w:t>
      </w:r>
    </w:p>
    <w:p w14:paraId="341AADE6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Введение.</w:t>
      </w:r>
    </w:p>
    <w:p w14:paraId="7E8E1470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Европа </w:t>
      </w:r>
      <w:proofErr w:type="gramStart"/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в начале</w:t>
      </w:r>
      <w:proofErr w:type="gramEnd"/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 XIX в.</w:t>
      </w:r>
    </w:p>
    <w:p w14:paraId="2BB2FC42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Провозглашение империи Наполеона I во Франции. Реформы. Законодательство. Наполеоновские войны.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Антинаполеоновские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14:paraId="0C84354A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Развитие индустриального общества в первой половине XIX в.: экономика, социальные отношения, политические процессы.</w:t>
      </w:r>
    </w:p>
    <w:p w14:paraId="46FD0C0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</w:t>
      </w:r>
    </w:p>
    <w:p w14:paraId="74C378ED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14:paraId="0A031D21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Политическое развитие европейских стран в 1815 - 1840-е гг.</w:t>
      </w:r>
    </w:p>
    <w:p w14:paraId="3481265F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>1830 г. и 1848 - 1849 гг. Возникновение и распространение марксизма.</w:t>
      </w:r>
    </w:p>
    <w:p w14:paraId="59A9EADE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Страны Европы и Северной Америки в середине XIX - начале XX в.</w:t>
      </w:r>
    </w:p>
    <w:p w14:paraId="66A4371D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Великобритания в Викторианскую эпоху. "Мастерская мира". Рабочее движение. Политические и социальные реформы. Британская колониальная империя; доминионы.</w:t>
      </w:r>
    </w:p>
    <w:p w14:paraId="44E3460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Франция. Империя Наполеона III: внутренняя и внешняя политика. Активизация колониальной экспансии. Франко-германская война 1870 - 1871 гг. Парижская коммуна.</w:t>
      </w:r>
    </w:p>
    <w:p w14:paraId="5E0242FF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Италия. Подъем борьбы за независимость итальянских земель. К.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Кавур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, Дж. Гарибальди. Образование единого государства. Король Виктор Эммануил II.</w:t>
      </w:r>
    </w:p>
    <w:p w14:paraId="17D1234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Германия.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14:paraId="4D43312F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Страны Центральной и Юго-Восточной Европы во второй половине XIX - начале XX в.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Габсбургская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1877 - 1878 гг., ее итоги.</w:t>
      </w:r>
    </w:p>
    <w:p w14:paraId="25C2C279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Соединенные Штаты Америки. 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Север и Юг: экономика, социальные отношения, политическая жизнь. Проблема рабства; аболиционизм. Гражданская война (1861 - 1865): причины, участники, итоги. А. Линкольн. Восстановление Юга. Промышленный рост в конце XIX в.</w:t>
      </w:r>
    </w:p>
    <w:p w14:paraId="3BAB7319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Экономическое и социально-политическое развитие стран Европы и США в конце XIX - начале XX в.</w:t>
      </w:r>
    </w:p>
    <w:p w14:paraId="3B6B6970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</w:t>
      </w:r>
      <w:proofErr w:type="gram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сс в пр</w:t>
      </w:r>
      <w:proofErr w:type="gram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омышленности и сельском хозяйстве. Развитие транспорта и сре</w:t>
      </w:r>
      <w:proofErr w:type="gram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дств св</w:t>
      </w:r>
      <w:proofErr w:type="gram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14:paraId="22B8C1FC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Страны Латинской Америки в XIX - начале XX в.</w:t>
      </w:r>
    </w:p>
    <w:p w14:paraId="24F6A149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Политика метрополий в латиноамериканских владениях. Колониальное общество. Освободительная борьба: задачи, участники, формы выступлений. Ф.Д.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Туссен-Лувертюр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С. Боливар. Провозглашение независимых государств. Влияние США на страны Латинской Америки. Традиционные отношения;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латифундизм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. Проблемы модернизации. Мексиканская революция 1910 - 1917 гг.: участники, итоги, значение.</w:t>
      </w:r>
    </w:p>
    <w:p w14:paraId="249644F6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Страны Азии в XIX - начале XX в.</w:t>
      </w:r>
    </w:p>
    <w:p w14:paraId="33E06A3C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Япония. Внутренняя и внешняя политика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сегуната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Токугава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. "Открытие Японии". Реставрация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Мэйдзи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. Введение конституции. Модернизация в 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>экономике и социальных отношениях. Переход к политике завоеваний.</w:t>
      </w:r>
    </w:p>
    <w:p w14:paraId="4358439B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Китай. Империя Цин. "Опиумные войны". Восстание тайпинов. "Открытие" Китая. Политика "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самоусиления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". Восстание "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ихэтуаней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". Революция 1911 - 1913 гг. Сунь Ятсен.</w:t>
      </w:r>
    </w:p>
    <w:p w14:paraId="2C2679E9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Османская империя. Традиционные устои и попытки проведения реформ. Политика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Танзимата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. Принятие конституции. Младотурецкая революция 1908 - 1909 гг.</w:t>
      </w:r>
    </w:p>
    <w:p w14:paraId="5B1FA8FF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Революция 1905 - 1911 г. в Иране.</w:t>
      </w:r>
    </w:p>
    <w:p w14:paraId="68A3382B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Индия. Колониальный режим. Индийское национальное движение. Восстание сипаев (1857 - 1859). Объявление Индии владением британской короны. Политическое развитие Индии во второй половине XIX в. Создание Индийского национального конгресса. Б.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Тилак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, М.К. Ганди.</w:t>
      </w:r>
    </w:p>
    <w:p w14:paraId="58AEBB49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Народы Африки в XIX - начале XX в.</w:t>
      </w:r>
    </w:p>
    <w:p w14:paraId="4253CE6A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14:paraId="24228BC1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Развитие культуры в XIX - начале XX в.</w:t>
      </w:r>
    </w:p>
    <w:p w14:paraId="5C583D62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Научные открытия и технические изобретения в XIX - начале XX в. Революция в физике. Достижения естествознания и медицины. Развитие философии, психологии и социологии.</w:t>
      </w:r>
    </w:p>
    <w:p w14:paraId="4037C360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Распространение образования. Технический прогресс и изменения в условиях труда и повседневной жизни людей. Художественная культура XIX - начала XX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14:paraId="364F0D7F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Международные отношения в XIX - начале XX в.</w:t>
      </w:r>
    </w:p>
    <w:p w14:paraId="11C58FE4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XIX - начале XX в. (испано-американская война, русско-японская война, боснийский кризис). Балканские войны.</w:t>
      </w:r>
    </w:p>
    <w:p w14:paraId="632DCDA1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Обобщение. Историческое и культурное наследие XIX в.</w:t>
      </w:r>
    </w:p>
    <w:p w14:paraId="6F36955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14:paraId="1C0C347A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История России. Российская империя в XIX - начале XX в.</w:t>
      </w:r>
    </w:p>
    <w:p w14:paraId="1B45E831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Введение.</w:t>
      </w:r>
    </w:p>
    <w:p w14:paraId="63E9584B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Александровская эпоха: государственный либерализм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.</w:t>
      </w:r>
    </w:p>
    <w:p w14:paraId="09ED33CE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Проекты либеральных реформ Александра I. Внешние и внутренние факторы. Негласный комитет. Реформы государственного управления. М.М. Сперанский.</w:t>
      </w:r>
    </w:p>
    <w:p w14:paraId="6BE9114B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 xml:space="preserve">Внешняя политика России. Война России с Францией 1805 - 1807 гг.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Тильзитский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мир. Война со Швецией 1808 - 1809 г. и присоединение Финляндии. Война с Турцией и Бухарестский мир 1812 г. Отечественная война 1812 г. - важнейшее событие российской и мировой истории XIX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14:paraId="67495192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Либеральные и охранительные тенденции во внутренней политике. Польская конституция 1815 г. Военные поселения.</w:t>
      </w:r>
    </w:p>
    <w:p w14:paraId="02CB3A7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Дворянская оппозиция самодержавию. Тайные организации:</w:t>
      </w:r>
    </w:p>
    <w:p w14:paraId="498E9456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Союз спасения, Союз благоденствия, Северное и Южное общества. Восстание декабристов 14 декабря 1825 г.</w:t>
      </w:r>
    </w:p>
    <w:p w14:paraId="7DDD8E6B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Николаевское самодержавие: государственный консерватизм.</w:t>
      </w:r>
    </w:p>
    <w:p w14:paraId="37AD9449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Реформаторские и консервативные тенденции в политике Николая I.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П.Д. Киселева 1837 - 1841 гг. Официальная идеология: "православие, самодержавие, народность". Формирование профессиональной бюрократии.</w:t>
      </w:r>
    </w:p>
    <w:p w14:paraId="191E8046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Расширение, империи: русско-иранская и русско-турецкая войны. Россия и Западная Европа: особенности взаимного восприятия. "Священный союз".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14:paraId="422BC96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14:paraId="24DA7BAA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Общественная жизнь в 1830 - 1850-е гг.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14:paraId="6CC6FD46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Культурное пространство империи в первой половине XIX в. Национальные корни отечественной культуры и западные влияния.</w:t>
      </w:r>
    </w:p>
    <w:p w14:paraId="28EF6270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>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14:paraId="02A02DD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Народы России в первой половине XIX в.</w:t>
      </w:r>
    </w:p>
    <w:p w14:paraId="560B7210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1830 - 1831 гг. Присоединение Грузии и Закавказья. Кавказская война. Движение Шамиля.</w:t>
      </w:r>
    </w:p>
    <w:p w14:paraId="1023AB4E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Социальная и правовая модернизация страны при Александре II.</w:t>
      </w:r>
    </w:p>
    <w:p w14:paraId="436F917F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Реформы 1860 - 1870-х гг. -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всесословности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в правовом строе страны. Конституционный вопрос.</w:t>
      </w:r>
    </w:p>
    <w:p w14:paraId="2A2D9DE3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Многовекторность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внешней политики империи. Завершение Кавказской войны. Присоединение Средней Азии. Россия и Балканы. Русско-турецкая война 1877 - 1878 гг. Россия на Дальнем Востоке.</w:t>
      </w:r>
    </w:p>
    <w:p w14:paraId="330EE4C2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 Россия в 1880 - 1890-х гг.</w:t>
      </w:r>
    </w:p>
    <w:p w14:paraId="5D6AB16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"Народное самодержавие" Александра III. Идеология самобытного развития России. Государственный национализм. Реформы и "контрреформы".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14:paraId="6124AED5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14:paraId="5754093A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"оскудение". Социальные типы крестьян и помещиков. Дворяне-предприниматели.</w:t>
      </w:r>
    </w:p>
    <w:p w14:paraId="4DF2ECD5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>общественные и частнопредпринимательские способы его решения.</w:t>
      </w:r>
    </w:p>
    <w:p w14:paraId="7B747D65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Культурное пространство империи во второй половине XIX в.</w:t>
      </w:r>
    </w:p>
    <w:p w14:paraId="3EFB799D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XIX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14:paraId="5075417E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Этнокультурный облик империи.</w:t>
      </w:r>
    </w:p>
    <w:p w14:paraId="3D5E6739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14:paraId="69AAD77C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Формирование гражданского общества и основные направления общественных движений.</w:t>
      </w:r>
    </w:p>
    <w:p w14:paraId="5A19B1D2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Общественная жизнь в 1860 - 1890-х гг.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14:paraId="26C7B635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"Хождение в народ". "Земля и воля" и ее раскол. "Черный передел" и "Народная воля". Политический терроризм. Распространение марксизма и формирование социал-демократии. Группа "Освобождение труда". "Союз борьбы за освобождение рабочего класса". I съезд РСДРП.</w:t>
      </w:r>
    </w:p>
    <w:p w14:paraId="56A5DED4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 Россия на пороге XX в.</w:t>
      </w:r>
    </w:p>
    <w:p w14:paraId="3462411C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На пороге нового века: динамика и противоречия развития. Экономический рост. Промышленное развитие. Новая география экономики. 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>Урбанизация и облик городов. Отечественный и иностранный капитал, его роль в индустриализации страны. Россия -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14:paraId="38689DB3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Имперский центр и регионы. Национальная политика, этнические элиты и национально-культурные движения.</w:t>
      </w:r>
    </w:p>
    <w:p w14:paraId="20769D4B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Россия в системе международных отношений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. Политика на Дальнем Востоке. Русско-японская война 1904 - 1905 гг. Оборона Порт-Артура.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Цусимское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сражение.</w:t>
      </w:r>
    </w:p>
    <w:p w14:paraId="017D01BE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Первая российская революция 1905 - 1907 гг. Начало парламентаризма в России. Николай II и его окружение.</w:t>
      </w:r>
    </w:p>
    <w:p w14:paraId="33B8920B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Деятельность В.К. Плеве на посту министра внутренних дел.</w:t>
      </w:r>
    </w:p>
    <w:p w14:paraId="4AC7766E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Оппозиционное либеральное движение. "Союз освобождения".</w:t>
      </w:r>
    </w:p>
    <w:p w14:paraId="61173569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Банкетная кампания.</w:t>
      </w:r>
    </w:p>
    <w:p w14:paraId="5268DE6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14:paraId="1C28E66B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"Кровавое воскресенье"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Неонароднические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Правомонархические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партии в борьбе с революцией. Советы и профсоюзы. Декабрьское 1905 г. вооруженное восстание в Москве. Особенности революционных выступлений в 1906 - 1907 гг.</w:t>
      </w:r>
    </w:p>
    <w:p w14:paraId="681C57E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Избирательный закон 11 декабря 1905 г. Избирательная кампания в I Государственную думу. Основные государственные законы 23 апреля 1906 г. Деятельность I и II Государственной думы: итоги и уроки.</w:t>
      </w:r>
    </w:p>
    <w:p w14:paraId="22655299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Общество и власть после революции. Уроки революции: политическая стабилизация и социальные преобразования. П.А. 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</w:t>
      </w:r>
    </w:p>
    <w:p w14:paraId="241E7FF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Идейно-политический спектр. Общественный и социальный подъем.</w:t>
      </w:r>
    </w:p>
    <w:p w14:paraId="411FEC0A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14:paraId="00AF1626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Серебряный век российской культуры.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Новые явления в художественной литературе и искусстве. Мировоззренческие ценности и 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>стиль жизни. Литература начала XX в. Живопись.</w:t>
      </w:r>
    </w:p>
    <w:p w14:paraId="57F1737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"Мир искусства". Архитектура. Скульптура. Драматический театр: традиции и новаторство. Музыка. "Русские сезоны" в Париже. Зарождение российского кинематографа.</w:t>
      </w:r>
    </w:p>
    <w:p w14:paraId="64E776E5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XX в. в мировую культуру.</w:t>
      </w:r>
    </w:p>
    <w:p w14:paraId="1EC90C41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Наш край в XIX - начале XX в.</w:t>
      </w:r>
    </w:p>
    <w:p w14:paraId="21E7E405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Обобщение.</w:t>
      </w:r>
    </w:p>
    <w:p w14:paraId="58235574" w14:textId="77777777" w:rsidR="002A3486" w:rsidRPr="002A3486" w:rsidRDefault="002A3486" w:rsidP="002A34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3AA1A5D" w14:textId="77777777" w:rsidR="002A3486" w:rsidRPr="002A3486" w:rsidRDefault="002A3486" w:rsidP="002A34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A3486">
        <w:rPr>
          <w:rFonts w:ascii="Times New Roman" w:eastAsia="Calibri" w:hAnsi="Times New Roman" w:cs="Times New Roman"/>
          <w:b/>
          <w:sz w:val="28"/>
          <w:szCs w:val="28"/>
        </w:rPr>
        <w:t xml:space="preserve">ПЛАНИРУЕМЫЕ ОБРАЗОВАТЕЛЬНЫЕ РЕЗУЛЬТАТЫ </w:t>
      </w:r>
    </w:p>
    <w:p w14:paraId="6FC24C7B" w14:textId="77777777" w:rsidR="002A3486" w:rsidRPr="002A3486" w:rsidRDefault="002A3486" w:rsidP="002A34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BFCFDB4" w14:textId="77777777" w:rsidR="002A3486" w:rsidRPr="002A3486" w:rsidRDefault="002A3486" w:rsidP="002A3486">
      <w:pPr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Calibri" w:hAnsi="Times New Roman" w:cs="Times New Roman"/>
          <w:b/>
          <w:sz w:val="28"/>
          <w:szCs w:val="28"/>
        </w:rPr>
        <w:t>ЛИЧНОСТНЫЕ РЕЗУЛЬТАТЫ</w:t>
      </w:r>
    </w:p>
    <w:p w14:paraId="039D8EFA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К важнейшим </w:t>
      </w: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личностным результатам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изучения истории относятся:</w:t>
      </w:r>
    </w:p>
    <w:p w14:paraId="4E82C33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1) </w:t>
      </w: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в сфере патриотического воспитания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-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0988103E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gram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2) </w:t>
      </w: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в сфере гражданского воспитания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  <w:proofErr w:type="gramEnd"/>
    </w:p>
    <w:p w14:paraId="43E3C64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gram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3) </w:t>
      </w: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в духовно-нравственной сфере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: представление о традиционных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духовнонравственных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  <w:proofErr w:type="gramEnd"/>
    </w:p>
    <w:p w14:paraId="143A94FF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4) </w:t>
      </w: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в понимании ценности научного познания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>современного общественного сознания;</w:t>
      </w:r>
    </w:p>
    <w:p w14:paraId="2672B023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5) </w:t>
      </w: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в сфере эстетического воспитания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14:paraId="18DBFCB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6) </w:t>
      </w: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в формировании ценностного отношения к жизни и здоровью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: осознание ценности жизни и необходимости ее сохранения (в том числе -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эпохуь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Возрождения) и в современную эпоху;</w:t>
      </w:r>
    </w:p>
    <w:p w14:paraId="4A7AD5B1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7) </w:t>
      </w: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в сфере трудового воспитания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: понимание на основе </w:t>
      </w:r>
      <w:proofErr w:type="gram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знания истории значения трудовой деятельности людей</w:t>
      </w:r>
      <w:proofErr w:type="gram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14:paraId="6564BFA4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8) </w:t>
      </w: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в сфере экологического воспитания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14:paraId="6518D656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9) </w:t>
      </w: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в сфере адаптации к меняющимся условиям социальной и природной среды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14:paraId="04E38055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14:paraId="26BEDD40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МЕТАПРЕДМЕТНЫЕ РЕЗУЛЬТАТЫ</w:t>
      </w:r>
    </w:p>
    <w:p w14:paraId="033AA5B6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В результате изучения истории на уровне основного общего образования у обучающегося будут сформированы </w:t>
      </w: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.</w:t>
      </w:r>
    </w:p>
    <w:p w14:paraId="7BF3F933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У обучающегося будут сформированы следующие </w:t>
      </w: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базовые логические действия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как часть познавательных универсальных учебных действий:</w:t>
      </w:r>
    </w:p>
    <w:p w14:paraId="59AC21AC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систематизировать и обобщать исторические факты (в форме таблиц, схем);</w:t>
      </w:r>
    </w:p>
    <w:p w14:paraId="3B94B5E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выявлять характерные признаки исторических явлений;</w:t>
      </w:r>
    </w:p>
    <w:p w14:paraId="5313206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раскрывать причинно-следственные связи событий;</w:t>
      </w:r>
    </w:p>
    <w:p w14:paraId="1FCF062E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>сравнивать события, ситуации, выявляя общие черты и различия; формулировать и обосновывать выводы.</w:t>
      </w:r>
    </w:p>
    <w:p w14:paraId="642CE8BA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У обучающегося будут сформированы следующие </w:t>
      </w: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базовые исследовательские действия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как часть познавательных универсальных учебных действий:</w:t>
      </w:r>
    </w:p>
    <w:p w14:paraId="29E9157E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определять познавательную задачу;</w:t>
      </w:r>
    </w:p>
    <w:p w14:paraId="6DEA482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намечать путь ее решения и осуществлять подбор исторического материала, объекта;</w:t>
      </w:r>
    </w:p>
    <w:p w14:paraId="4FDF0803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</w:t>
      </w:r>
    </w:p>
    <w:p w14:paraId="3A434111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определять новизну и обоснованность полученного результата;</w:t>
      </w:r>
    </w:p>
    <w:p w14:paraId="41240B2F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14:paraId="1ECDD40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У обучающегося будут сформированы следующие </w:t>
      </w: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умения работать с информацией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как часть познавательных универсальных учебных действий:</w:t>
      </w:r>
    </w:p>
    <w:p w14:paraId="594BF51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осуществлять анализ учебной и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внеучебной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исторической информации (учебник, тексты исторических источников, научно-популярная литература,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интернет-ресурсы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и другие) - извлекать информацию из источника;</w:t>
      </w:r>
    </w:p>
    <w:p w14:paraId="520690C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различать виды источников исторической информации;</w:t>
      </w:r>
    </w:p>
    <w:p w14:paraId="60ED142F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14:paraId="022C2C84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У обучающегося будут сформированы следующие </w:t>
      </w: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умения общения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как часть коммуникативных универсальных учебных действий:</w:t>
      </w:r>
    </w:p>
    <w:p w14:paraId="73B4647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представлять особенности взаимодействия людей в исторических обществах и современном мире;</w:t>
      </w:r>
    </w:p>
    <w:p w14:paraId="6A7F495A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</w:t>
      </w:r>
    </w:p>
    <w:p w14:paraId="302DF8E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14:paraId="6EB2B5BE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У обучающегося будут сформированы следующие </w:t>
      </w: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умения в части регулятивных универсальных учебных действий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:</w:t>
      </w:r>
    </w:p>
    <w:p w14:paraId="58F33594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14:paraId="055B5CD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владеть приемами самоконтроля - осуществление самоконтроля, рефлексии и самооценки полученных результатов;</w:t>
      </w:r>
    </w:p>
    <w:p w14:paraId="1D055111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вносить коррективы в свою работу с учетом установленных ошибок, возникших трудностей.</w:t>
      </w:r>
    </w:p>
    <w:p w14:paraId="7003AC0D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выявлять на примерах исторических ситуаций роль эмоций в 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>отношениях между людьми;</w:t>
      </w:r>
    </w:p>
    <w:p w14:paraId="57EC5560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14:paraId="20941806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регулировать способ выражения своих эмоций с учетом позиций и мнений других участников общения.</w:t>
      </w:r>
    </w:p>
    <w:p w14:paraId="6C6A50FB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У обучающегося будут сформированы следующие </w:t>
      </w: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умения совместной деятельности:</w:t>
      </w:r>
    </w:p>
    <w:p w14:paraId="45B18CDE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14:paraId="4775F8D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планировать и осуществлять совместную работу, коллективные учебные проекты по истории, в том числе - на региональном материале;</w:t>
      </w:r>
    </w:p>
    <w:p w14:paraId="13D821EE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определять свое участие в общей работе и координировать свои действия с другими членами команды.</w:t>
      </w:r>
    </w:p>
    <w:p w14:paraId="659A686C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</w:p>
    <w:p w14:paraId="6FA4E394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ПРЕДМЕТНЫЕ РЕЗУЛЬТАТЫ</w:t>
      </w:r>
    </w:p>
    <w:p w14:paraId="23BB97A2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Предметные результаты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освоения программы по истории на уровне основного общего образования обеспечивают:</w:t>
      </w:r>
    </w:p>
    <w:p w14:paraId="6EB4E6DC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14:paraId="2D096AED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2) умение выявлять особенности развития культуры, быта и нравов народов в различные исторические эпохи;</w:t>
      </w:r>
    </w:p>
    <w:p w14:paraId="5D57DA3E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3) овладение историческими понятиями и их использование для решения учебных и практических задач;</w:t>
      </w:r>
    </w:p>
    <w:p w14:paraId="0E5C55B1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14:paraId="075020A0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5) умение выявлять существенные черты и характерные признаки исторических событий, явлений, процессов;</w:t>
      </w:r>
    </w:p>
    <w:p w14:paraId="28004BE1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gram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6)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XX - начала XXI в. (Февральская и Октябрьская революции 1917 г., Великая Отечественная война, распад СССР, сложные 1990-е гг., возрождение страны с 2000-х гг., воссоединение Крыма с Россией в 2014 г.);</w:t>
      </w:r>
      <w:proofErr w:type="gram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характеризовать итоги и историческое значение событий;</w:t>
      </w:r>
    </w:p>
    <w:p w14:paraId="2E6BC19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7) умение сравнивать исторические события, явления, процессы в различные исторические эпохи;</w:t>
      </w:r>
    </w:p>
    <w:p w14:paraId="76EEA94D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8) умение определять и аргументировать собственную или 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>предложенную точку зрения с опорой на фактический материал, в том числе используя источники разных типов;</w:t>
      </w:r>
    </w:p>
    <w:p w14:paraId="3CE1DAF2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9) умение различать основные типы исторических источников: письменные, вещественные, аудиовизуальные;</w:t>
      </w:r>
    </w:p>
    <w:p w14:paraId="3F994603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gram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10)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извлеченную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  <w:proofErr w:type="gramEnd"/>
    </w:p>
    <w:p w14:paraId="761FC19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11) 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14:paraId="3B52E2A0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12) 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 w14:paraId="75CCD815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"Интернет" для решения познавательных задач, оценивать полноту и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верифицированность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информации;</w:t>
      </w:r>
    </w:p>
    <w:p w14:paraId="4E8A942A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</w:t>
      </w:r>
    </w:p>
    <w:p w14:paraId="3562F6E2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Положения ФГОС ООО развернуты и структурированы в программе по истории в виде планируемых результатов, относящихся к ключевым компонентам познавательной деятельности школьников при изучении истории, от работы с хронологией и историческими фактами до применения знаний в общении, социальной практике.</w:t>
      </w:r>
    </w:p>
    <w:p w14:paraId="30A61DF6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Предметные результаты изучения истории включают:</w:t>
      </w:r>
    </w:p>
    <w:p w14:paraId="6FD82262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1) целостные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14:paraId="51ABF666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2) базовые знания об основных этапах и ключевых событиях отечественной и всемирной истории;</w:t>
      </w:r>
    </w:p>
    <w:p w14:paraId="4D187701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3)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14:paraId="3E9A33EF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 xml:space="preserve">4) умение работать с основными видами современных источников исторической информации (учебник, научно-популярная литература, ресурсы информационно-телекоммуникационной сети "Интернет" другие), оценивая их информационные особенности и достоверность с применением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метапредметного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подхода;</w:t>
      </w:r>
    </w:p>
    <w:p w14:paraId="3CC7381C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5) умение работать историческими (аутентичными) письменными, изобразительными и вещественными источниками -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14:paraId="41C04D4F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6) 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14:paraId="09629FF3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7) владение приемами оценки значения исторических событий и деятельности исторических личностей в отечественной и всемирной истории;</w:t>
      </w:r>
    </w:p>
    <w:p w14:paraId="279EF55C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8) способность применять исторические знания в школьном и внешкольном общении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14:paraId="18379A39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9) осознание необходимости сохранения исторических и культурных памятников своей страны и мира;</w:t>
      </w:r>
    </w:p>
    <w:p w14:paraId="2824415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10) умение устанавливать взаимосвязи событий, явлений, процессов прошлого с важнейшими событиями XX - начала XXI в.</w:t>
      </w:r>
    </w:p>
    <w:p w14:paraId="11EB8F22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Достижение предметных результатов </w:t>
      </w:r>
      <w:proofErr w:type="gram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обеспечивается</w:t>
      </w:r>
      <w:proofErr w:type="gram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в том числе введением отдельного учебного модуля "Введение в Новейшую историю России", предваряющего систематическое изучение отечественной истории XX - XXI вв. в 10-11 классах. Изучение данного модуля призвано сформировать базу для овладения знаниями об основных этапах и ключевых событиях истории России Новейшего времени (Российская революция 1917 - 1922 гг., Великая Отечественная война 1941 - 1945 гг., распад СССР, возрождение страны с 2000-х гг., воссоединение Крыма с Россией в 2014 г.).</w:t>
      </w:r>
    </w:p>
    <w:p w14:paraId="14DECDBE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Предметные результаты изучения истории носят комплексный характер, в них органично сочетаются познавательно-исторические, мировоззренческие и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метапредметные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компоненты.</w:t>
      </w:r>
    </w:p>
    <w:p w14:paraId="4287A2F4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Предметные результаты изучения истории проявляются в освоенных учащимися знаниях и видах деятельности. Они представлены в следующих основных группах:</w:t>
      </w:r>
    </w:p>
    <w:p w14:paraId="68833591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событий.</w:t>
      </w:r>
    </w:p>
    <w:p w14:paraId="0CAAEE1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2) Знание исторических фактов, работа с фактами: характеризовать 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>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14:paraId="147CD036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3) Работа с 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14:paraId="134C51A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 об информационной (художественной) ценности источника.</w:t>
      </w:r>
    </w:p>
    <w:p w14:paraId="71E549AF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14:paraId="0448AC7F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gram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6) Анализ, объяснение: различать факт (событие) и 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событий.</w:t>
      </w:r>
      <w:proofErr w:type="gramEnd"/>
    </w:p>
    <w:p w14:paraId="730E499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плану).</w:t>
      </w:r>
    </w:p>
    <w:p w14:paraId="062A34AC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8) Применение исторических знаний и умений: опираться на исторические знания при выяснении причин и сущности, а также оценке современных событий, использовать знания об истории и культуре своего и других народов в общении в школе и внешкольной жизни, как основу диалога в поликультурной среде, способствовать сохранению памятников истории и культуры.</w:t>
      </w:r>
    </w:p>
    <w:p w14:paraId="1C33660E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Приведенный перечень предметных результатов по истории служит ориентиром для планирования и организации познавательной деятельности школьников при изучении истории (в том числе – разработки системы познавательных задач), при измерении и оценке достигнутых учащимися результатов.</w:t>
      </w:r>
    </w:p>
    <w:p w14:paraId="7ADEEA12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>Предметные результаты изучения истории в 5-9 классах представлены 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учащихся. Названные ниже результаты формируются в работе с комплексом учебных пособий - учебниками, настенными и электронными картами и атласами, хрестоматиями и другими.</w:t>
      </w:r>
    </w:p>
    <w:p w14:paraId="54C69D3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Предметные результаты изучения истории в 5 классе</w:t>
      </w:r>
    </w:p>
    <w:p w14:paraId="628A1760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Знание хронологии, работа с хронологией:</w:t>
      </w:r>
    </w:p>
    <w:p w14:paraId="66AFBA41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объяснять смысл основных хронологических понятий (век, тысячелетие, до нашей эры, наша эра);</w:t>
      </w:r>
    </w:p>
    <w:p w14:paraId="7E893D8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называть даты важнейших событий истории Древнего мира, по дате устанавливать принадлежность события к веку, тысячелетию;</w:t>
      </w:r>
    </w:p>
    <w:p w14:paraId="720A762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14:paraId="166397CD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Знание исторических фактов, работа с фактами:</w:t>
      </w:r>
    </w:p>
    <w:p w14:paraId="05C3610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указывать (называть) место, обстоятельства, участников, результаты важнейших событий истории Древнего мира;</w:t>
      </w:r>
    </w:p>
    <w:p w14:paraId="336DFCF2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группировать, систематизировать факты по заданному признаку.</w:t>
      </w:r>
    </w:p>
    <w:p w14:paraId="1D8D9A9F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Работа с исторической картой:</w:t>
      </w:r>
    </w:p>
    <w:p w14:paraId="5C717CE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14:paraId="08D1C480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устанавливать на основе картографических сведений связь между условиями среды обитания людей и их занятиями.</w:t>
      </w:r>
    </w:p>
    <w:p w14:paraId="726C0B6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Работа с историческими источниками:</w:t>
      </w:r>
    </w:p>
    <w:p w14:paraId="35FE9BBA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14:paraId="03A90DA9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различать памятники культуры изучаемой эпохи и источники, созданные в последующие эпохи, приводить примеры;</w:t>
      </w:r>
    </w:p>
    <w:p w14:paraId="077DACC4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14:paraId="7B59A0A9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Историческое описание (реконструкция):</w:t>
      </w:r>
    </w:p>
    <w:p w14:paraId="38755BD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характеризовать условия жизни людей в древности;</w:t>
      </w:r>
    </w:p>
    <w:p w14:paraId="09514F6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рассказывать о значительных событиях древней истории, их участниках;</w:t>
      </w:r>
    </w:p>
    <w:p w14:paraId="0F5FE56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14:paraId="6CF0891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>давать краткое описание памятников культуры эпохи первобытности и древнейших цивилизаций.</w:t>
      </w:r>
    </w:p>
    <w:p w14:paraId="62C82E0A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Анализ, объяснение исторических событий, явлений:</w:t>
      </w:r>
    </w:p>
    <w:p w14:paraId="349B2B0C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</w:r>
    </w:p>
    <w:p w14:paraId="3FCF370A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сравнивать исторические явления, определять их общие черты;</w:t>
      </w:r>
    </w:p>
    <w:p w14:paraId="0B7F3FA5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иллюстрировать общие явления, черты конкретными примерами;</w:t>
      </w:r>
    </w:p>
    <w:p w14:paraId="2BB95B95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объяснять причины и следствия важнейших событий древней истории.</w:t>
      </w:r>
    </w:p>
    <w:p w14:paraId="00FB374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4084519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излагать оценки наиболее значительных событий и личностей древней истории, приводимые в учебной литературе;</w:t>
      </w:r>
    </w:p>
    <w:p w14:paraId="2F3B13E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высказывать на уровне эмоциональных оценок отношение к поступкам людей прошлого, к памятникам культуры.</w:t>
      </w:r>
    </w:p>
    <w:p w14:paraId="08776880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Применение исторических знаний:</w:t>
      </w:r>
    </w:p>
    <w:p w14:paraId="67F0B955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раскрывать значение памятников древней истории и культуры, необходимость сохранения их в современном мире;</w:t>
      </w:r>
    </w:p>
    <w:p w14:paraId="1902F2FC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14:paraId="21305FC0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Предметные результаты изучения истории в 6 классе</w:t>
      </w:r>
    </w:p>
    <w:p w14:paraId="57D6170D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Знание хронологии, работа с хронологией:</w:t>
      </w:r>
    </w:p>
    <w:p w14:paraId="4B3F2071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называть даты важнейших событий Средневековья, определять их принадлежность к веку, историческому периоду;</w:t>
      </w:r>
    </w:p>
    <w:p w14:paraId="4FCC7D45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14:paraId="72EEA152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устанавливать длительность и синхронность событий истории Руси и всеобщей истории.</w:t>
      </w:r>
    </w:p>
    <w:p w14:paraId="47AFBE26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Знание исторических фактов, работа с фактами:</w:t>
      </w:r>
    </w:p>
    <w:p w14:paraId="3C1E9F4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14:paraId="7DD16113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группировать, систематизировать факты по заданному признаку (составление систематических таблиц).</w:t>
      </w:r>
    </w:p>
    <w:p w14:paraId="64860086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Работа с исторической картой:</w:t>
      </w:r>
    </w:p>
    <w:p w14:paraId="03CF00CE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14:paraId="375E966F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извлекать из карты информацию о территории, экономических и культурных центрах Руси и других госуда</w:t>
      </w:r>
      <w:proofErr w:type="gram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рств в Ср</w:t>
      </w:r>
      <w:proofErr w:type="gram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едние века, о направлениях крупнейших передвижений людей - походов, завоеваний, колонизаций, о ключевых событиях средневековой истории.</w:t>
      </w:r>
    </w:p>
    <w:p w14:paraId="42BDF19F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i/>
          <w:kern w:val="2"/>
          <w:sz w:val="28"/>
          <w:szCs w:val="28"/>
        </w:rPr>
        <w:lastRenderedPageBreak/>
        <w:t>Работа с историческими источниками:</w:t>
      </w:r>
    </w:p>
    <w:p w14:paraId="0BEB3DAD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14:paraId="5AA9D250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характеризовать авторство, время, место создания источника;</w:t>
      </w:r>
    </w:p>
    <w:p w14:paraId="3FF6374E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14:paraId="63B488EB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находить в визуальном источнике и вещественном памятнике ключевые символы, образы;</w:t>
      </w:r>
    </w:p>
    <w:p w14:paraId="1FF59A8E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характеризовать позицию автора письменного и визуального исторического источника.</w:t>
      </w:r>
    </w:p>
    <w:p w14:paraId="2C3704BE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Историческое описание (реконструкция):</w:t>
      </w:r>
    </w:p>
    <w:p w14:paraId="55BDA79E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рассказывать о ключевых событиях отечественной и всеобщей истории в эпоху Средневековья, их участниках;</w:t>
      </w:r>
    </w:p>
    <w:p w14:paraId="67D433E2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14:paraId="52D75CFC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рассказывать об образе жизни различных групп населения в средневековых обществах на Руси и в других странах;</w:t>
      </w:r>
    </w:p>
    <w:p w14:paraId="2B17215D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представлять описание памятников материальной и художественной культуры изучаемой эпохи.</w:t>
      </w:r>
    </w:p>
    <w:p w14:paraId="3167C341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Анализ, объяснение исторических событий, явлений:</w:t>
      </w:r>
    </w:p>
    <w:p w14:paraId="74BA5F9D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14:paraId="2CF3036C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01D7039B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</w:r>
    </w:p>
    <w:p w14:paraId="30B1FBB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14:paraId="3712945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5ED1BDEC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14:paraId="2F6FEB4A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gram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>высказывать отношение</w:t>
      </w:r>
      <w:proofErr w:type="gram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к поступкам и качествам людей средневековой эпохи с учетом исторического контекста и восприятия современного человека.</w:t>
      </w:r>
    </w:p>
    <w:p w14:paraId="73A24694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Применение исторических знаний:</w:t>
      </w:r>
    </w:p>
    <w:p w14:paraId="337A8DA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14:paraId="7F99437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выполнять учебные проекты по истории Средних веков (в том числе на региональном материале).</w:t>
      </w:r>
    </w:p>
    <w:p w14:paraId="35BE197A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14:paraId="58E430DD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Предметные результаты изучения истории в 7 классе</w:t>
      </w:r>
    </w:p>
    <w:p w14:paraId="45337C6E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Знание хронологии, работа с хронологией:</w:t>
      </w:r>
    </w:p>
    <w:p w14:paraId="6339623F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называть этапы отечественной и всеобщей истории Нового времени, их хронологические рамки;</w:t>
      </w:r>
    </w:p>
    <w:p w14:paraId="2B7B065F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локализовать во времени ключевые события отечественной и всеобщей истории XVI - XVII вв., определять их принадлежность к части века (половина, треть, четверть);</w:t>
      </w:r>
    </w:p>
    <w:p w14:paraId="29B02B2D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устанавливать синхронность событий отечественной и всеобщей истории XVI - XVII вв.</w:t>
      </w:r>
    </w:p>
    <w:p w14:paraId="66752DD2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Знание исторических фактов, работа с фактами:</w:t>
      </w:r>
    </w:p>
    <w:p w14:paraId="386BAE4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указывать (называть) место, обстоятельства, участников, результаты важнейших событий отечественной и всеобщей истории XVI - XVII вв.;</w:t>
      </w:r>
    </w:p>
    <w:p w14:paraId="16099D3B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14:paraId="09E1A632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Работа с исторической картой:</w:t>
      </w:r>
    </w:p>
    <w:p w14:paraId="30B183C3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XVI - XVII вв.;</w:t>
      </w:r>
    </w:p>
    <w:p w14:paraId="2518A124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14:paraId="3CEA98A0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Работа с историческими источниками:</w:t>
      </w:r>
    </w:p>
    <w:p w14:paraId="0EEE14F5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различать виды письменных исторических источников (официальные, личные, литературные и другие);</w:t>
      </w:r>
    </w:p>
    <w:p w14:paraId="5EA6C4E2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характеризовать обстоятельства и цель создания источника, раскрывать его информационную ценность;</w:t>
      </w:r>
    </w:p>
    <w:p w14:paraId="3EDBEFB0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проводить поиск информации в тексте письменного источника, визуальных и вещественных памятниках эпохи;</w:t>
      </w:r>
    </w:p>
    <w:p w14:paraId="168707C2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сопоставлять и систематизировать информацию из нескольких однотипных источников.</w:t>
      </w:r>
    </w:p>
    <w:p w14:paraId="554168A1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Историческое описание (реконструкция):</w:t>
      </w:r>
    </w:p>
    <w:p w14:paraId="4957C972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рассказывать о ключевых событиях отечественной и всеобщей истории 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>XVI - XVII вв., их участниках;</w:t>
      </w:r>
    </w:p>
    <w:p w14:paraId="47D7F5E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составлять краткую характеристику известных персоналий отечественной и всеобщей истории XVI - XVII вв. (ключевые факты биографии, личные качества, деятельность);</w:t>
      </w:r>
    </w:p>
    <w:p w14:paraId="43017071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рассказывать об образе жизни различных групп населения в России и других странах в раннее Новое время;</w:t>
      </w:r>
    </w:p>
    <w:p w14:paraId="29436A81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представлять описание памятников материальной и художественной культуры изучаемой эпохи.</w:t>
      </w:r>
    </w:p>
    <w:p w14:paraId="1A59AD55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Анализ, объяснение исторических событий, явлений:</w:t>
      </w:r>
    </w:p>
    <w:p w14:paraId="7D5B60E1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раскрывать существенные черты экономического, социального и политического развития России и других стран в XVI - XVII вв., европейской реформации, новых веяний в духовной жизни общества, культуре, революций XVI - XVII вв. в европейских странах;</w:t>
      </w:r>
    </w:p>
    <w:p w14:paraId="35A09120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6BEC35FD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объяснять причины и следствия важнейших событий отечественной и всеобщей истории XVI-XVII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14:paraId="5FE0220B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</w:r>
    </w:p>
    <w:p w14:paraId="3486F902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390B829D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излагать альтернативные оценки событий и личностей отечественной и всеобщей истории XVI - XVII вв., представленные в учебной литературе; объяснять, на чем основываются отдельные мнения;</w:t>
      </w:r>
    </w:p>
    <w:p w14:paraId="099EA66B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выражать отношение к деятельности исторических личностей XVI - XVII вв. с учетом обстоятельств изучаемой эпохи и в современной шкале ценностей.</w:t>
      </w:r>
    </w:p>
    <w:p w14:paraId="26630122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Применение исторических знаний:</w:t>
      </w:r>
    </w:p>
    <w:p w14:paraId="3F2F39E9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14:paraId="11CD8134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объяснять значение памятников истории и культуры России и других стран XVI - XVII вв. для времени, когда они появились, и для современного общества;</w:t>
      </w:r>
    </w:p>
    <w:p w14:paraId="13E26E6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выполнять учебные проекты по отечественной и всеобщей истории XVI - XVII вв. (в том числе на региональном материале).</w:t>
      </w:r>
    </w:p>
    <w:p w14:paraId="70B215F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14:paraId="7B01BFE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Предметные результаты изучения истории в 8 классе</w:t>
      </w:r>
    </w:p>
    <w:p w14:paraId="0D2C0804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Знание хронологии, работа с хронологией:</w:t>
      </w:r>
    </w:p>
    <w:p w14:paraId="6D3C481C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>называть даты важнейших событий отечественной и всеобщей истории XVIII в.; определять их принадлежность к историческому периоду, этапу;</w:t>
      </w:r>
    </w:p>
    <w:p w14:paraId="3CA73F0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устанавливать синхронность событий отечественной и всеобщей истории XVIII в.</w:t>
      </w:r>
    </w:p>
    <w:p w14:paraId="7729B5E6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Знание исторических фактов, работа с фактами:</w:t>
      </w:r>
    </w:p>
    <w:p w14:paraId="163427E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указывать (называть) место, обстоятельства, участников, результаты важнейших событий отечественной и всеобщей истории XVIII в.;</w:t>
      </w:r>
    </w:p>
    <w:p w14:paraId="69EB7965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</w:r>
    </w:p>
    <w:p w14:paraId="099D058A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Работа с исторической картой: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XVIII в.</w:t>
      </w:r>
    </w:p>
    <w:p w14:paraId="67EA3D8C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Работа с историческими источниками:</w:t>
      </w:r>
    </w:p>
    <w:p w14:paraId="2048097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14:paraId="069FD966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объяснять назначение исторического источника, раскрывать его информационную ценность;</w:t>
      </w:r>
    </w:p>
    <w:p w14:paraId="3D63D640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извлекать, сопоставлять и систематизировать информацию о событиях отечественной и всеобщей истории XVIII в. из взаимодополняющих письменных, визуальных и вещественных источников.</w:t>
      </w:r>
    </w:p>
    <w:p w14:paraId="3A1F37EE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Историческое описание (реконструкция):</w:t>
      </w:r>
    </w:p>
    <w:p w14:paraId="5AB187C4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рассказывать о ключевых событиях отечественной и всеобщей истории XVIII в., их участниках;</w:t>
      </w:r>
    </w:p>
    <w:p w14:paraId="67B2500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составлять характеристику (исторический портрет) известных деятелей отечественной и всеобщей истории XVIII в. на основе информации учебника и дополнительных материалов;</w:t>
      </w:r>
    </w:p>
    <w:p w14:paraId="3EB516FA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составлять описание образа жизни различных групп населения в России и других странах в XVIII в.;</w:t>
      </w:r>
    </w:p>
    <w:p w14:paraId="443F4704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14:paraId="4A944842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Анализ, объяснение исторических событий, явлений:</w:t>
      </w:r>
    </w:p>
    <w:p w14:paraId="35A4E3B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раскрывать существенные черты экономического, социального и политического развития России и других стран в XVIII в., изменений, происшедших в XVIII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XVIII в., внешней политики Российской империи в системе международных отношений рассматриваемого периода;</w:t>
      </w:r>
    </w:p>
    <w:p w14:paraId="11C0D839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объяснять смысл ключевых понятий, относящихся к данной эпохе отечественной и всеобщей истории, конкретизировать их на примерах 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>исторических событий, ситуаций;</w:t>
      </w:r>
    </w:p>
    <w:p w14:paraId="2E33B609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объяснять причины и следствия важнейших событий отечественной и всеобщей истории XVIII в. 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14:paraId="10DB3B02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проводить сопоставление однотипных событий и процессов отечественной и всеобщей истории XVIII в. (раскрывать повторяющиеся черты исторических ситуаций, выделять черты сходства и различия).</w:t>
      </w:r>
    </w:p>
    <w:p w14:paraId="457376FF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79A8E21C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анализировать высказывания историков по спорным вопросам отечественной и всеобщей истории XVIII в. (выявлять обсуждаемую проблему, мнение автора, приводимые аргументы, оценивать степень их убедительности);</w:t>
      </w:r>
    </w:p>
    <w:p w14:paraId="5EF74554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различать в описаниях событий и личностей XVIII в. ценностные категории, значимые для данной эпохи (в том числе для разных социальных слоев), выражать свое отношение к ним.</w:t>
      </w:r>
    </w:p>
    <w:p w14:paraId="4F2B9CC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Применение исторических знаний:</w:t>
      </w:r>
    </w:p>
    <w:p w14:paraId="572A6265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раскрывать (объяснять), как сочетались в памятниках культуры России XVIII в. европейские влияния и национальные традиции, показывать на примерах; выполнять учебные проекты по отечественной и всеобщей истории XVIII в. (в том числе на региональном материале).</w:t>
      </w:r>
    </w:p>
    <w:p w14:paraId="100DB04F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14:paraId="78318496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Предметные результаты изучения истории в 9 классе</w:t>
      </w:r>
    </w:p>
    <w:p w14:paraId="1EB8700C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Знание хронологии, работа с хронологией:</w:t>
      </w:r>
    </w:p>
    <w:p w14:paraId="24AF3216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называть даты (хронологические границы) важнейших событий и процессов отечественной и всеобщей истории XIX - начала XX в.; выделять этапы (периоды) в развитии ключевых событий и процессов;</w:t>
      </w:r>
    </w:p>
    <w:p w14:paraId="7021328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выявлять синхронность (асинхронность) исторических процессов отечественной и всеобщей истории XIX - начала XX в.;</w:t>
      </w:r>
    </w:p>
    <w:p w14:paraId="449C829E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определять последовательность событий отечественной и всеобщей истории XIX - начала XX в. на основе анализа причинно-следственных связей.</w:t>
      </w:r>
    </w:p>
    <w:p w14:paraId="434BC0F0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 xml:space="preserve">Знание исторических фактов, работа с фактами: 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характеризовать место, обстоятельства, участников, результаты важнейших событий отечественной и всеобщей истории XIX - начала XX в.;</w:t>
      </w:r>
    </w:p>
    <w:p w14:paraId="4C359359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</w:r>
    </w:p>
    <w:p w14:paraId="3E62A735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Работа с исторической картой:</w:t>
      </w:r>
    </w:p>
    <w:p w14:paraId="69B568FA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>процессов отечественной и всеобщей истории XIX - начала XX в.;</w:t>
      </w:r>
    </w:p>
    <w:p w14:paraId="6F893F05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14:paraId="7F439AD9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Работа с историческими источниками:</w:t>
      </w:r>
    </w:p>
    <w:p w14:paraId="5F9876BC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14:paraId="770FE68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определять тип и вид источника (письменного, визуального);</w:t>
      </w:r>
    </w:p>
    <w:p w14:paraId="380BE040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выявлять принадлежность источника определенному лицу, социальной группе, общественному течению и другим;</w:t>
      </w:r>
    </w:p>
    <w:p w14:paraId="3AA6C002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извлекать, сопоставлять и систематизировать информацию о событиях отечественной и всеобщей истории XIX - начала XX в. из разных письменных, визуальных и вещественных источников;</w:t>
      </w:r>
    </w:p>
    <w:p w14:paraId="2A20CE84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различать в тексте письменных источников факты и интерпретации событий прошлого.</w:t>
      </w:r>
    </w:p>
    <w:p w14:paraId="479F63DC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Историческое описание (реконструкция):</w:t>
      </w:r>
    </w:p>
    <w:p w14:paraId="48C6DAD2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представлять развернутый рассказ о ключевых событиях отечественной и всеобщей истории XIX - начала XX в. с использованием визуальных материалов (устно, письменно в форме короткого эссе, презентации);</w:t>
      </w:r>
    </w:p>
    <w:p w14:paraId="0FC57359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составлять развернутую характеристику исторических личностей XIX - начала XX в. с описанием и оценкой их деятельности (сообщение, презентация, эссе);</w:t>
      </w:r>
    </w:p>
    <w:p w14:paraId="24E6D4A2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составлять описание образа жизни различных групп населения в России и других странах в XIX - начале XX в., показывая изменения, происшедшие в течение рассматриваемого периода;</w:t>
      </w:r>
    </w:p>
    <w:p w14:paraId="46780046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</w:t>
      </w:r>
    </w:p>
    <w:p w14:paraId="04AF6AD4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Анализ, объяснение исторических событий, явлений:</w:t>
      </w:r>
    </w:p>
    <w:p w14:paraId="58A201FC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раскрывать существенные черты экономического, социального и политического развития России и других стран в XIX - начале XX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14:paraId="5A32F883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14:paraId="70749CDE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объяснять причины и следствия важнейших событий отечественной и всеобщей истории XIX - начала XX в. 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14:paraId="44B2E456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>проводить сопоставление однотипных событий и процессов отечественной и всеобщей истории XIX - начала XX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14:paraId="1DEEA27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66DB864C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сопоставлять высказывания историков, содержащие разные мнения по спорным вопросам отечественной и всеобщей истории XIX - начала XX в., объяснять, что могло лежать в их основе;</w:t>
      </w:r>
    </w:p>
    <w:p w14:paraId="0EBBEE00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оценивать</w:t>
      </w:r>
      <w:proofErr w:type="gram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.</w:t>
      </w:r>
      <w:proofErr w:type="gram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gram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с</w:t>
      </w:r>
      <w:proofErr w:type="gram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тепень убедительности предложенных точек зрения, формулировать и аргументировать свое мнение;</w:t>
      </w:r>
    </w:p>
    <w:p w14:paraId="5AA6280D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14:paraId="335B6173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Применение исторических знаний:</w:t>
      </w:r>
    </w:p>
    <w:p w14:paraId="53B653BD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распознавать в окружающей среде, в том числе в родном городе, регионе памятники материальной и художественной культуры XIX - начала XX в., объяснять, в чем заключалось их значение для времени их создания и для современного общества;</w:t>
      </w:r>
    </w:p>
    <w:p w14:paraId="14B76722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выполнять учебные проекты по отечественной и всеобщей истории XIX - начала XX в. (в том числе на региональном материале);</w:t>
      </w:r>
    </w:p>
    <w:p w14:paraId="5AFC454A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объяснять, в чем состоит наследие истории XIX - начала XX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14:paraId="1AFAFBBB" w14:textId="77777777" w:rsidR="002A3486" w:rsidRPr="002A3486" w:rsidRDefault="002A3486" w:rsidP="002A348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34AE7DF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bCs/>
          <w:kern w:val="2"/>
          <w:sz w:val="28"/>
          <w:szCs w:val="28"/>
        </w:rPr>
        <w:t>Учебный модуль «Введение в новейшую историю России»</w:t>
      </w:r>
    </w:p>
    <w:p w14:paraId="5BAE3133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</w:p>
    <w:p w14:paraId="44A24D8A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Пояснительная записка</w:t>
      </w:r>
    </w:p>
    <w:p w14:paraId="21858312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gram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Программа учебного модуля "Введение в Новейшую историю России" (далее – Программа модуля) составлена на основе положений и требований к освоению предметных результатов программы основного общего образования, представленных в ФГОС ООО, с учетом федеральной программы воспитания, Концепции преподавания учебного курса "История России" в образовательных организациях, реализующих основные общеобразовательные программы (утверждена Решением Коллегии Министерства просвещения Российской Федерации, протокол от 23 октября 2020 г.).</w:t>
      </w:r>
      <w:proofErr w:type="gramEnd"/>
    </w:p>
    <w:p w14:paraId="1A021E83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14:paraId="5E593A51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i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i/>
          <w:kern w:val="2"/>
          <w:sz w:val="28"/>
          <w:szCs w:val="28"/>
        </w:rPr>
        <w:t>Общая характеристика учебного модуля "Введение в Новейшую историю России"</w:t>
      </w:r>
    </w:p>
    <w:p w14:paraId="201F0E25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Место учебного модуля "Введение в Новейшую историю России" в системе основного общего образования определяется его познавательным и 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 xml:space="preserve">мировоззренческим значением для становления личности выпускника уровня основного общего образования. </w:t>
      </w:r>
      <w:proofErr w:type="gram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Содержание учебного модуля, его воспитательный потенциал призван реализовать условия для формирования у подрастающего поколения граждан целостной картины российской истории, осмысления роли современной России в мире, важности вклада каждого народа в общую историю Отечества, позволит создать основу для овладения знаниями об основных этапах и событиях новейшей истории России на уровне среднего общего образования.</w:t>
      </w:r>
      <w:proofErr w:type="gramEnd"/>
    </w:p>
    <w:p w14:paraId="626E5750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Учебный модуль "Введение в Новейшую историю России" имеет также историко-просвещенческую направленность, формируя у молодежи способность и готовность к защите исторической правды и сохранению исторической памяти, противодействию фальсификации исторических фактов.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  <w:vertAlign w:val="superscript"/>
        </w:rPr>
        <w:footnoteReference w:id="1"/>
      </w:r>
    </w:p>
    <w:p w14:paraId="3E1888E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Программа модуля является основой планирования процесса освоения школьниками предметного материала до 1914 г. и установлению его взаимосвязей с важнейшими событиями Новейшего периода истории России.</w:t>
      </w:r>
    </w:p>
    <w:p w14:paraId="4E48F4E3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Цели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изучения учебного модуля "Введение в Новейшую историю России":</w:t>
      </w:r>
    </w:p>
    <w:p w14:paraId="5FE782AD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- формирование у молодого поколения ориентиров для гражданской,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этнонациональной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, социальной, культурной самоидентификации в окружающем мире;</w:t>
      </w:r>
    </w:p>
    <w:p w14:paraId="4F8D1B5C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- владение знаниями об основных этапах развития человеческого общества при особом внимании к месту и роли России во всемирно-историческом процессе;</w:t>
      </w:r>
    </w:p>
    <w:p w14:paraId="735F8391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- воспитание учащихся в духе патриотизма, гражданственности,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14:paraId="32474823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- 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14:paraId="73A7474B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- формирование у школьников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полиэтничном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и многоконфессиональном обществе;</w:t>
      </w:r>
    </w:p>
    <w:p w14:paraId="73670D9E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- формирование личностной позиции </w:t>
      </w:r>
      <w:proofErr w:type="gram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обучающихся</w:t>
      </w:r>
      <w:proofErr w:type="gram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по отношению не только к прошлому, но и к настоящему родной страны.</w:t>
      </w:r>
    </w:p>
    <w:p w14:paraId="53824C86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i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i/>
          <w:kern w:val="2"/>
          <w:sz w:val="28"/>
          <w:szCs w:val="28"/>
        </w:rPr>
        <w:t>Место и роль учебного модуля "Введение в Новейшую историю России".</w:t>
      </w:r>
    </w:p>
    <w:p w14:paraId="48BEA0B3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>Учебный модуль "Введение в Новейшую историю России" призван обеспечивать достижение образовательных результатов при изучении истории на уровне основного общего образования.</w:t>
      </w:r>
    </w:p>
    <w:p w14:paraId="5427BBB5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ФГОС ООО определяет содержание и направленность учебного модуля на развитие умений обучающихся "устанавливать причинно-следственные, пространственные, временные связи исторических событий, явлений, процессов, их взаимосвязь (при наличии) с важнейшими событиями XX - начала XXI в.; характеризовать итоги и историческое значение событий".</w:t>
      </w:r>
    </w:p>
    <w:p w14:paraId="1358EFF0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Таким образом, согласно своему назначению учебный модуль призван познакомить обучающихся с ключевыми событиями новейшей истории России, предваряя систематическое изучение отечественной истории XX - начала XXI в. в 10 - 11 классах. Кроме того, при изучении региональной истории, при реализации федеральной программы воспитания и организации внеурочной деятельности педагоги получат возможность опираться на представления обучающихся о наиболее значимых событиях Новейшей истории России, об их предпосылках (истоках), главных итогах и значении.</w:t>
      </w:r>
    </w:p>
    <w:p w14:paraId="55F9943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gram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Модуль "Введение в Новейшую историю России" реализуется в виде целостного последовательного учебного курса, изучаемого за счет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(рекомендуемый объем - 17 учебных часов).</w:t>
      </w:r>
      <w:proofErr w:type="gramEnd"/>
    </w:p>
    <w:p w14:paraId="62B7ED80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14:paraId="451F3A71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540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Содержание учебного модуля "Введение в Новейшую историю России".</w:t>
      </w:r>
    </w:p>
    <w:p w14:paraId="5A11CCF4" w14:textId="77777777" w:rsidR="002A3486" w:rsidRPr="002A3486" w:rsidRDefault="002A3486" w:rsidP="002A3486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14:paraId="77F0868D" w14:textId="77777777" w:rsidR="002A3486" w:rsidRPr="002A3486" w:rsidRDefault="002A3486" w:rsidP="002A3486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Структура и последовательность изучения модуля</w:t>
      </w:r>
    </w:p>
    <w:p w14:paraId="6166CE39" w14:textId="77777777" w:rsidR="002A3486" w:rsidRPr="002A3486" w:rsidRDefault="002A3486" w:rsidP="002A3486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как целостного учебного курса</w:t>
      </w:r>
    </w:p>
    <w:p w14:paraId="40025C6A" w14:textId="77777777" w:rsidR="002A3486" w:rsidRPr="002A3486" w:rsidRDefault="002A3486" w:rsidP="002A3486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4"/>
        <w:gridCol w:w="6679"/>
        <w:gridCol w:w="1657"/>
      </w:tblGrid>
      <w:tr w:rsidR="002A3486" w:rsidRPr="002A3486" w14:paraId="3330B1C8" w14:textId="77777777" w:rsidTr="002A3486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A02414" w14:textId="77777777" w:rsidR="002A3486" w:rsidRPr="002A3486" w:rsidRDefault="002A3486" w:rsidP="002A348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 w:rsidRPr="002A3486"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N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94D760" w14:textId="77777777" w:rsidR="002A3486" w:rsidRPr="002A3486" w:rsidRDefault="002A3486" w:rsidP="002A348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 w:rsidRPr="002A3486"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Темы курса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175BFB" w14:textId="77777777" w:rsidR="002A3486" w:rsidRPr="002A3486" w:rsidRDefault="002A3486" w:rsidP="002A348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 w:rsidRPr="002A3486"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Количество часов</w:t>
            </w:r>
          </w:p>
        </w:tc>
      </w:tr>
      <w:tr w:rsidR="002A3486" w:rsidRPr="002A3486" w14:paraId="66DB8308" w14:textId="77777777" w:rsidTr="002A3486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211A66" w14:textId="77777777" w:rsidR="002A3486" w:rsidRPr="002A3486" w:rsidRDefault="002A3486" w:rsidP="002A3486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 w:rsidRPr="002A3486"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1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FEA59B" w14:textId="77777777" w:rsidR="002A3486" w:rsidRPr="002A3486" w:rsidRDefault="002A3486" w:rsidP="002A3486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 w:rsidRPr="002A3486"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Введение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3EA2C" w14:textId="77777777" w:rsidR="002A3486" w:rsidRPr="002A3486" w:rsidRDefault="002A3486" w:rsidP="002A34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348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</w:tr>
      <w:tr w:rsidR="002A3486" w:rsidRPr="002A3486" w14:paraId="591B2B45" w14:textId="77777777" w:rsidTr="002A3486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3EBD39" w14:textId="77777777" w:rsidR="002A3486" w:rsidRPr="002A3486" w:rsidRDefault="002A3486" w:rsidP="002A3486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 w:rsidRPr="002A3486"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2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EDFC17" w14:textId="77777777" w:rsidR="002A3486" w:rsidRPr="002A3486" w:rsidRDefault="002A3486" w:rsidP="002A3486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 w:rsidRPr="002A3486"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Февральская и Октябрьская революции 1917 г.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ECC3AB" w14:textId="77777777" w:rsidR="002A3486" w:rsidRPr="002A3486" w:rsidRDefault="002A3486" w:rsidP="002A34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348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</w:tr>
      <w:tr w:rsidR="002A3486" w:rsidRPr="002A3486" w14:paraId="00ED4DEE" w14:textId="77777777" w:rsidTr="002A3486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57E018" w14:textId="77777777" w:rsidR="002A3486" w:rsidRPr="002A3486" w:rsidRDefault="002A3486" w:rsidP="002A3486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 w:rsidRPr="002A3486"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2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3CAD06" w14:textId="77777777" w:rsidR="002A3486" w:rsidRPr="002A3486" w:rsidRDefault="002A3486" w:rsidP="002A3486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 w:rsidRPr="002A3486"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Великая Отечественная война (1941 - 1945 гг.)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C66A6B" w14:textId="77777777" w:rsidR="002A3486" w:rsidRPr="002A3486" w:rsidRDefault="002A3486" w:rsidP="002A34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348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</w:tr>
      <w:tr w:rsidR="002A3486" w:rsidRPr="002A3486" w14:paraId="25D1D971" w14:textId="77777777" w:rsidTr="002A3486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D35C7C" w14:textId="77777777" w:rsidR="002A3486" w:rsidRPr="002A3486" w:rsidRDefault="002A3486" w:rsidP="002A3486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 w:rsidRPr="002A3486"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3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8FBD4B" w14:textId="77777777" w:rsidR="002A3486" w:rsidRPr="002A3486" w:rsidRDefault="002A3486" w:rsidP="002A3486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 w:rsidRPr="002A3486"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Распад СССР. Становление новой России (1992 - 1999 гг.)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5DA6B8" w14:textId="77777777" w:rsidR="002A3486" w:rsidRPr="002A3486" w:rsidRDefault="002A3486" w:rsidP="002A34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348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</w:tr>
      <w:tr w:rsidR="002A3486" w:rsidRPr="002A3486" w14:paraId="5750314F" w14:textId="77777777" w:rsidTr="002A3486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8F981E" w14:textId="77777777" w:rsidR="002A3486" w:rsidRPr="002A3486" w:rsidRDefault="002A3486" w:rsidP="002A3486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 w:rsidRPr="002A3486"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4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CBAF75" w14:textId="77777777" w:rsidR="002A3486" w:rsidRPr="002A3486" w:rsidRDefault="002A3486" w:rsidP="002A3486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 w:rsidRPr="002A3486"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Возрождение страны с 2000-х гг. Воссоединение Крыма с Россией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6FF62" w14:textId="77777777" w:rsidR="002A3486" w:rsidRPr="002A3486" w:rsidRDefault="002A3486" w:rsidP="002A34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348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</w:tr>
      <w:tr w:rsidR="002A3486" w:rsidRPr="002A3486" w14:paraId="3820BD03" w14:textId="77777777" w:rsidTr="002A3486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809451" w14:textId="77777777" w:rsidR="002A3486" w:rsidRPr="002A3486" w:rsidRDefault="002A3486" w:rsidP="002A3486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 w:rsidRPr="002A3486"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lastRenderedPageBreak/>
              <w:t>5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C6C17D" w14:textId="77777777" w:rsidR="002A3486" w:rsidRPr="002A3486" w:rsidRDefault="002A3486" w:rsidP="002A3486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 w:rsidRPr="002A3486"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Итоговое повторение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F9BEFC" w14:textId="77777777" w:rsidR="002A3486" w:rsidRPr="002A3486" w:rsidRDefault="002A3486" w:rsidP="002A34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348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</w:tr>
    </w:tbl>
    <w:p w14:paraId="5AFFF27B" w14:textId="77777777" w:rsidR="002A3486" w:rsidRPr="002A3486" w:rsidRDefault="002A3486" w:rsidP="002A3486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14:paraId="28064315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Введение.</w:t>
      </w:r>
    </w:p>
    <w:p w14:paraId="134853C6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Преемственность всех этапов отечественной истории. Период Новейшей истории страны (с 1914 г. по настоящее время). Важнейшие события, процессы XX - начала XXI в.</w:t>
      </w:r>
    </w:p>
    <w:p w14:paraId="58C28FEC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Февральская и Октябрьская революции 1917 г.</w:t>
      </w:r>
    </w:p>
    <w:p w14:paraId="3B18250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Российская империя накануне Февральской революции 1917 г.: общенациональный кризис.</w:t>
      </w:r>
    </w:p>
    <w:p w14:paraId="285164A5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Февральское восстание в Петрограде. Отречение Николая II.</w:t>
      </w:r>
    </w:p>
    <w:p w14:paraId="558EE562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Падение монархии. Временное правительство и Советы, их руководители.</w:t>
      </w:r>
    </w:p>
    <w:p w14:paraId="6602B97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Демократизация жизни страны. Тяготы войны и обострение внутриполитического кризиса. Угроза территориального распада страны.</w:t>
      </w:r>
    </w:p>
    <w:p w14:paraId="1191F46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Цели и лозунги большевиков. В.И. Ленин как политический деятель. Вооруженное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14:paraId="2759FC05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Гражданская война как национальная трагедия. Военная интервенция. Политика белых правительств А.В. Колчака, А. И. Деникина и П.Н. Врангеля.</w:t>
      </w:r>
    </w:p>
    <w:p w14:paraId="4226152C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Переход страны к мирной жизни. Образование СССР. Революционные события в России глазами соотечественников и мира. Русское зарубежье.</w:t>
      </w:r>
    </w:p>
    <w:p w14:paraId="4A070C2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Влияние революционных событий на общемировые процессы XX в., историю народов России.</w:t>
      </w:r>
    </w:p>
    <w:p w14:paraId="0B6A25D6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Великая Отечественная война (1941 - 1945 гг.).</w:t>
      </w:r>
    </w:p>
    <w:p w14:paraId="023A4B4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План "Барбаросса" и цели гитлеровской Германии в войне с СССР. Нападение на СССР 22 июня 1941 г. Причины отступления Красной Армии в первые месяцы войны. "Все для фронта! Все для победы!": мобилизация сил на отпор врагу и перестройка экономики на военный лад.</w:t>
      </w:r>
    </w:p>
    <w:p w14:paraId="11668FAE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Битва за Москву. Парад 7 ноября 1941 г. на Красной площади. Срыв германских планов молниеносной войны.</w:t>
      </w:r>
    </w:p>
    <w:p w14:paraId="26A2B220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Блокада Ленинграда. Дорога жизни. Значение героического сопротивления Ленинграда.</w:t>
      </w:r>
    </w:p>
    <w:p w14:paraId="4A982AAD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Гитлеровский план "Ост".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14:paraId="4AA9F96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Коренной перелом в ходе Великой Отечественной войны. Сталинградская битва. Битва на Курской дуге.</w:t>
      </w:r>
    </w:p>
    <w:p w14:paraId="75D1B3FD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Прорыв и снятие блокады Ленинграда. Битва за Днепр. Массовый героизм советских людей, представителей всех народов СССР, на фронте и в тылу. Организация борьбы в тылу врага: партизанское движение и 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>подпольщики. Юные герои фронта и тыла. Патриотическое служение представителей религиозных конфессий. Вклад деятелей культуры, ученых и конструкторов в общенародную борьбу с врагом.</w:t>
      </w:r>
    </w:p>
    <w:p w14:paraId="08F2ED5F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Освобождение оккупированной территории СССР. Белорусская наступательная операция (операция "Багратион") Красной Армии.</w:t>
      </w:r>
    </w:p>
    <w:p w14:paraId="6A88FDBF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14:paraId="247B76FC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Разгром милитаристской Японии. 3 сентября - окончание Второй мировой войны.</w:t>
      </w:r>
    </w:p>
    <w:p w14:paraId="2F9058EC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войне.</w:t>
      </w:r>
    </w:p>
    <w:p w14:paraId="4FB01220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Окончание Второй мировой войны. Осуждение главных военных преступников их пособников (Нюрнбергский, Токийский и Хабаровский процессы).</w:t>
      </w:r>
    </w:p>
    <w:p w14:paraId="30B43EE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Попытки искажения истории Второй мировой войны и роли советского народа в победе над гитлеровской Германией и ее союзниками. Конституция РФ о защите исторической правды.</w:t>
      </w:r>
    </w:p>
    <w:p w14:paraId="0DDDDF44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Города-герои. Дни воинской славы и памятные даты в России. Указы Президента Российской Федерации об утверждении почетных званий "Города воинской славы", "Города трудовой доблести", а также других мерах, направленных на увековечивание памяти о Великой Победе.</w:t>
      </w:r>
    </w:p>
    <w:p w14:paraId="13CAE1C9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9 мая 1945 г. - День Победы советского народа в Великой Отечественной войне 1941 - 1945 гг. Парад на Красной площади и праздничные шествия в честь Дня Победы. Акции "Георгиевская ленточка" и "Бескозырка", марш "Бессмертный полк" в России и за рубежом. Ответственность за искажение истории Второй мировой войны.</w:t>
      </w:r>
    </w:p>
    <w:p w14:paraId="6944AAB1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Распад СССР. Становление новой России (1992 - 1999 гг.).</w:t>
      </w:r>
    </w:p>
    <w:p w14:paraId="0A553DDE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Нарастание кризисных явлений в СССР. М.С. Горбачев. Межнациональные конфликты. "Парад суверенитетов". Принятие Декларации о государственном суверенитете РСФСР.</w:t>
      </w:r>
    </w:p>
    <w:p w14:paraId="033320E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Референдум о сохранении СССР и введении поста Президента.</w:t>
      </w:r>
    </w:p>
    <w:p w14:paraId="5B81FAAF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РСФСР. Избрание Б.Н. Ельцина Президентом РСФСР.</w:t>
      </w:r>
    </w:p>
    <w:p w14:paraId="247AF155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14:paraId="1B89079F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Распад СССР и его последствия для России и мира.</w:t>
      </w:r>
    </w:p>
    <w:p w14:paraId="72F62C03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Становление Российской Федерации как суверенного государства (1991 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>- 1993 гг.). Референдум по проекту Конституции.</w:t>
      </w:r>
    </w:p>
    <w:p w14:paraId="6903535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России. Принятие Конституции Российской Федерации 1993 г. и ее значение.</w:t>
      </w:r>
    </w:p>
    <w:p w14:paraId="3FA1324F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Сложные 1990-е гг. Трудности и просчеты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14:paraId="2613C449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14:paraId="5F5DF836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Добровольная отставка Б.Н. Ельцина.</w:t>
      </w:r>
    </w:p>
    <w:p w14:paraId="33082BB3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Возрождение страны с 2000-х гг.</w:t>
      </w:r>
    </w:p>
    <w:p w14:paraId="5B814413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Российская Федерация в начале XXI века: на пути восстановления и укрепления страны. Вступление в должность Президента Российской Федерации В.В.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Вооруженных Сил Российской Федерации. Приоритетные национальные проекты.</w:t>
      </w:r>
    </w:p>
    <w:p w14:paraId="091D62C6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Восстановление лидирующих позиций России в международных отношениях. Отношения с США и Евросоюзом.</w:t>
      </w:r>
    </w:p>
    <w:p w14:paraId="4762FF8D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Воссоединение Крыма с Россией.</w:t>
      </w:r>
    </w:p>
    <w:p w14:paraId="3BF291D9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Крым в составе Российского государства в XX. Крым в 1991 - 2014 гг.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14:paraId="63D21290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Воссоединение Крыма с Россией, его значение и международные последствия.</w:t>
      </w:r>
    </w:p>
    <w:p w14:paraId="0D1F0B43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Российская Федерация на современном этапе. "Человеческий капитал", "Комфортная среда для жизни", "Экономический рост" - основные направления национальных проектов 2019 - 2024 гг. Разработка семейной политики. Пропаганда спорта и здорового образа жизни. Россия в борьбе с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короновирусной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пандемией. Реализация крупных </w:t>
      </w:r>
      <w:proofErr w:type="gram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экономических проектов</w:t>
      </w:r>
      <w:proofErr w:type="gram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(строительство Крымского моста, трубопроводов "Сила Сибири", "Северный поток" и другие). Поддержка одаренных детей в России (образовательный центр "Сириус" и другие).</w:t>
      </w:r>
    </w:p>
    <w:p w14:paraId="7AFFC0DC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Общероссийское голосование по поправкам к Конституции России (2020 г.).</w:t>
      </w:r>
    </w:p>
    <w:p w14:paraId="4096A89D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Признание Россией ДНР и ЛНР (2022 г.).</w:t>
      </w:r>
    </w:p>
    <w:p w14:paraId="6ECF7011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Значение исторических традиций и культурного наследия для современной России. Воссоздание Российского исторического общества 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>(РИО) и Российского военно-исторического общества (РВИО). Исторические парки "Россия - Моя история". Военно-патриотический парк культуры и отдыха Вооруженных Сил Российской Федерации "Патриот". Мемориальный парк Победы на Поклонной горе и Ржевский мемориал Советскому Солдату. Всероссийский проект "Без срока давности". Новые информационные ресурсы о Великой Победе.</w:t>
      </w:r>
    </w:p>
    <w:p w14:paraId="270B1EA2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Итоговое повторение.</w:t>
      </w:r>
    </w:p>
    <w:p w14:paraId="70A2FA66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История родного края в годы революций и Гражданской войны.</w:t>
      </w:r>
    </w:p>
    <w:p w14:paraId="376D1B2F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Наши земляки - герои Великой Отечественной войны (1941 - 1945 гг.).</w:t>
      </w:r>
    </w:p>
    <w:p w14:paraId="6FB8A4ED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Наш регион в конце XX - начале XXI вв.</w:t>
      </w:r>
    </w:p>
    <w:p w14:paraId="199C038C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Трудовые достижения родного края.</w:t>
      </w:r>
    </w:p>
    <w:p w14:paraId="1140D79F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</w:p>
    <w:p w14:paraId="7F9CA65B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Планируемые результаты освоения учебного модуля "Введение в Новейшую историю России".</w:t>
      </w:r>
    </w:p>
    <w:p w14:paraId="37A6E8B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Личностные и </w:t>
      </w:r>
      <w:proofErr w:type="spellStart"/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метапредметные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результаты являются приоритетными при освоении содержания учебного модуля "Введение в Новейшую историю России".</w:t>
      </w:r>
    </w:p>
    <w:p w14:paraId="193AB7D5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Содержание учебного модуля "Введение в Новейшую историю России" способствует процессу формирования внутренней позиции личности как особого ценностного отношения к себе, окружающим людям и жизни в целом, готовности выпускника основной школы действовать на основе системы позитивных ценностных ориентаций.</w:t>
      </w:r>
    </w:p>
    <w:p w14:paraId="7CAB29D0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Содержание учебного модуля "Введение в Новейшую историю России" ориентировано на следующие важнейшие убеждения и качества школьника, которые должны проявляться как в его учебной деятельности, так и при реализации направлений воспитательной деятельности образовательной организации в сферах:</w:t>
      </w:r>
    </w:p>
    <w:p w14:paraId="4D6FFCAF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1) </w:t>
      </w: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гражданского воспитания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: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самоуправлении; готовность к участию в гуманитарной деятельности;</w:t>
      </w:r>
    </w:p>
    <w:p w14:paraId="5C3DA39C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gram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2) </w:t>
      </w: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патриотического воспитания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России, ценностное отношение 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>к достижениям своей Родины - России, к науке, искусству, спорту, технологиям, боевым подвигам и трудовым достижениям народа, уважение к символам России, государственным праздникам, историческому и природному наследию, памятникам и символам воинской славы, традициям</w:t>
      </w:r>
      <w:proofErr w:type="gram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разных народов, проживающих в родной стране;</w:t>
      </w:r>
    </w:p>
    <w:p w14:paraId="43BA6FF0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3) </w:t>
      </w: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духовно-нравственного воспитания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: ориентация на моральные ценности и нормы в ситуациях нравственного выбора, 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поступков, 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14:paraId="626522FA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gram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Содержание учебного модуля "Введение в Новейшую историю России" также ориентировано на понимание роли этнических культурных традиций - в области эстетического воспитания, на формирование ценностного отношения к здоровью, жизни и осознание необходимости их сохранения, следования правилам безопасного поведения в интернет-среде, активное участие в решении практических задач социальной направленности, уважение к труду и результатам трудовой деятельности, готовность к участию в практической деятельности экологической</w:t>
      </w:r>
      <w:proofErr w:type="gram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направленности.</w:t>
      </w:r>
    </w:p>
    <w:p w14:paraId="5CFBB406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При освоении содержания учебного модуля "Введение в Новейшую историю России" обучающиеся продолжат осмысление ценности научного познания, освоение системы научных представлений об основных закономерностях развития общества, расширение социального опыта для достижения индивидуального и коллективного благополучия, в том числе в ходе овладения языковой и читательской культурой, основными навыками исследовательской деятельности. Важным также является подготовить выпускника основной школы к изменяющимся условиям социальной среды, стрессоустойчивость, открытость опыту и знаниям других.</w:t>
      </w:r>
    </w:p>
    <w:p w14:paraId="3F3636E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В результате изучения учебного модуля "Введение в Новейшую историю России" у обучающегося будут сформированы </w:t>
      </w: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ь.</w:t>
      </w:r>
    </w:p>
    <w:p w14:paraId="1DE504E7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У обучающегося будут сформированы следующие </w:t>
      </w: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базовые логические действия 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как часть познавательных универсальных учебных действий:</w:t>
      </w:r>
    </w:p>
    <w:p w14:paraId="75F9C23E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выявлять и характеризовать существенные признаки, итоги и значение ключевых событий и процессов Новейшей истории России;</w:t>
      </w:r>
    </w:p>
    <w:p w14:paraId="099DCACC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выявлять причинно-следственные, пространственные и временные связи (при наличии) изученных ранее исторических событий, явлений, процессов с историей России XX - начала XXI в., выявлять закономерности и противоречия в рассматриваемых фактах с учетом предложенной задачи, классифицировать, самостоятельно выбирать основания и критерии для классификации;</w:t>
      </w:r>
    </w:p>
    <w:p w14:paraId="0579BAC5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 xml:space="preserve">выявлять дефициты информации, данных, необходимых для решения поставленной задачи; делать выводы, создавать обобщения о взаимосвязях с использованием дедуктивных, индуктивных умозаключений и по аналогии, строить </w:t>
      </w:r>
      <w:proofErr w:type="gram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логические рассуждения</w:t>
      </w:r>
      <w:proofErr w:type="gram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; самостоятельно выбирать способ решения учебной задачи.</w:t>
      </w:r>
    </w:p>
    <w:p w14:paraId="29FED60F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У обучающегося будут сформированы следующие </w:t>
      </w: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базовые исследовательские действия 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как часть познавательных универсальных учебных действий:</w:t>
      </w:r>
    </w:p>
    <w:p w14:paraId="3066C3A9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использовать вопросы как исследовательский инструмент познания, формулировать вопросы, фиксирующие разрыв между реальным и желательным состоянием ситуации, объекта, самостоятельно устанавливать искомое и данное; формулировать гипотезу об истинности собственных суждений и суждений других, аргументировать свою позицию, мнение; проводить по самостоятельно составленному плану небольшое исследование по установлению причинно-следственных связей событий и процессов;</w:t>
      </w:r>
    </w:p>
    <w:p w14:paraId="716CE56F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оценивать на применимость и достоверность информацию; самостоятельно формулировать обобщения и выводы по результатам проведенного небольшого исследования, владеть инструментами оценки достоверности полученных выводов и обобщений; прогнозировать возможное дальнейшее развитие процессов, событий и их последствия, в аналогичных или сходных ситуациях, выдвигать предположения об их развитии в новых условиях и контекстах.</w:t>
      </w:r>
    </w:p>
    <w:p w14:paraId="79AAD89E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У обучающегося будут сформированы следующие </w:t>
      </w: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умения работать с информацией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как часть познавательных универсальных учебных действий:</w:t>
      </w:r>
    </w:p>
    <w:p w14:paraId="2A452AFF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14:paraId="3A8F4D62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выбирать, анализировать, систематизировать и интерпретировать информацию различных видов и форм представления (справочная, научно-популярная литература,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интернет-ресурсы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и другие);</w:t>
      </w:r>
    </w:p>
    <w:p w14:paraId="26986CCA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находить сходные аргументы (подтверждающие или опровергающие одну и ту же идею, версию) в различных информационных источниках; 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 оценивать надежность информации по критериям, предложенным или сформулированным самостоятельно; эффективно запоминать и систематизировать информацию.</w:t>
      </w:r>
    </w:p>
    <w:p w14:paraId="40924019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У обучающегося будут сформированы следующие </w:t>
      </w: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умения общения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как часть коммуникативных универсальных учебных действий:</w:t>
      </w:r>
    </w:p>
    <w:p w14:paraId="45B1DA32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воспринимать и формулировать суждения, выражать эмоции в соответствии с целями и условиями общения; выражать себя (свою точку зрения) в устных и письменных текстах;</w:t>
      </w:r>
    </w:p>
    <w:p w14:paraId="530C8535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распознавать невербальные средства общения, понимать значение 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>социальных знаков, знать и распознавать предпосылки конфликтных ситуаций и смягчать конфликты;</w:t>
      </w:r>
    </w:p>
    <w:p w14:paraId="225F2250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36B42BA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умение формулировать вопросы (в диалоге, дискуссии) по 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</w:t>
      </w:r>
    </w:p>
    <w:p w14:paraId="38FBA8A5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публично представлять результаты выполненного исследования, проекта; 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материалов, исторических источников и другие.</w:t>
      </w:r>
    </w:p>
    <w:p w14:paraId="298188E6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У обучающегося будут сформированы следующие </w:t>
      </w: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умения в части регулятивных универсальных учебных действий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:</w:t>
      </w:r>
    </w:p>
    <w:p w14:paraId="696DB9EA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выявлять проблемы для решения в жизненных и учебных ситуациях; ориентироваться в различных подходах к принятию решений (индивидуально, в группе, групповой);</w:t>
      </w:r>
    </w:p>
    <w:p w14:paraId="31824876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gram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 составлять план действий (план реализации намеченного алгоритма решения или его части), корректировать предложенный алгоритм (или его часть) с учетом получения новых знаний об изучаемом объекте; делать выбор и брать ответственность за решение;</w:t>
      </w:r>
      <w:proofErr w:type="gramEnd"/>
    </w:p>
    <w:p w14:paraId="6E229368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проявлять способность к самоконтролю, 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самомотивации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и рефлексии, к адекватной оценке и изменению ситуации; объяснять причины достижения (</w:t>
      </w:r>
      <w:proofErr w:type="spellStart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недостижения</w:t>
      </w:r>
      <w:proofErr w:type="spellEnd"/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) результатов деятельности, давать оценку приобретенному опыту, находить позитивное в произошедшей ситуации, вносить коррективы в деятельность на основе новых обстоятельств, изменившихся ситуаций, установленных ошибок, возникших трудностей; оценивать соответствие результата цели и условиям;</w:t>
      </w:r>
    </w:p>
    <w:p w14:paraId="3F7DF3FE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выявлять на примерах исторических ситуаций роль эмоций в отношениях между людьми;</w:t>
      </w:r>
    </w:p>
    <w:p w14:paraId="5E0630D0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14:paraId="2E8B77BA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регулировать способ выражения своих эмоций с учетом позиций и мнений других участников общения.</w:t>
      </w:r>
    </w:p>
    <w:p w14:paraId="377CDE15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У обучающегося будут сформированы следующие </w:t>
      </w:r>
      <w:r w:rsidRPr="002A3486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умения совместной деятельности:</w:t>
      </w:r>
    </w:p>
    <w:p w14:paraId="4C60985B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понимать и использовать преимущества командной и индивидуальной работы при решении конкретной проблемы, обосновывать необходимость </w:t>
      </w: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>применения групповых форм взаимодействия при решении поставленной задачи;</w:t>
      </w:r>
    </w:p>
    <w:p w14:paraId="30C1B4E6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принимать цель совместной деятельности, коллективно строить действия по ее достижению (распределять роли, договариваться, обсуждать процесс и результат совместной работы; 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работы);</w:t>
      </w:r>
    </w:p>
    <w:p w14:paraId="1245AD3B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выполнять свою часть работы, достигать качественного результата по своему направлению и координировать свои действия с действиями других членов команды; оценивать качество своего вклада в общий продукт по критериям, самостоятельно сформулированным участниками взаимодействия;</w:t>
      </w:r>
    </w:p>
    <w:p w14:paraId="16136376" w14:textId="77777777" w:rsidR="002A3486" w:rsidRPr="002A3486" w:rsidRDefault="002A3486" w:rsidP="002A34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2A3486">
        <w:rPr>
          <w:rFonts w:ascii="Times New Roman" w:eastAsia="Andale Sans UI" w:hAnsi="Times New Roman" w:cs="Times New Roman"/>
          <w:kern w:val="2"/>
          <w:sz w:val="28"/>
          <w:szCs w:val="28"/>
        </w:rPr>
        <w:t>сравнивать результаты с исходной задачей и вкладом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14:paraId="00DB7419" w14:textId="77777777" w:rsidR="002A3486" w:rsidRPr="002A3486" w:rsidRDefault="002A3486" w:rsidP="002A348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5F31E2A" w14:textId="77777777" w:rsidR="00DD22F7" w:rsidRPr="000C20E9" w:rsidRDefault="00DD22F7">
      <w:pPr>
        <w:sectPr w:rsidR="00DD22F7" w:rsidRPr="000C20E9">
          <w:pgSz w:w="11906" w:h="16383"/>
          <w:pgMar w:top="1134" w:right="850" w:bottom="1134" w:left="1701" w:header="720" w:footer="720" w:gutter="0"/>
          <w:cols w:space="720"/>
        </w:sectPr>
      </w:pPr>
    </w:p>
    <w:p w14:paraId="5AD8DAFE" w14:textId="77777777" w:rsidR="00DD22F7" w:rsidRDefault="000C20E9">
      <w:pPr>
        <w:spacing w:after="0"/>
        <w:ind w:left="120"/>
      </w:pPr>
      <w:bookmarkStart w:id="5" w:name="block-75542141"/>
      <w:bookmarkEnd w:id="4"/>
      <w:r w:rsidRPr="000C20E9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FF764BD" w14:textId="536EBDD9" w:rsidR="00DD22F7" w:rsidRDefault="000C20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DD22F7" w14:paraId="79632741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E07CFA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14:paraId="7F27663F" w14:textId="77777777" w:rsidR="00DD22F7" w:rsidRDefault="00DD22F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8A8084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D7104B8" w14:textId="77777777" w:rsidR="00DD22F7" w:rsidRDefault="00DD22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CEEC9A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5776AF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A70EDE5" w14:textId="77777777" w:rsidR="00DD22F7" w:rsidRDefault="00DD22F7">
            <w:pPr>
              <w:spacing w:after="0"/>
              <w:ind w:left="135"/>
            </w:pPr>
          </w:p>
        </w:tc>
      </w:tr>
      <w:tr w:rsidR="00DD22F7" w14:paraId="2686806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E5EA3D" w14:textId="77777777" w:rsidR="00DD22F7" w:rsidRDefault="00DD22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58094A" w14:textId="77777777" w:rsidR="00DD22F7" w:rsidRDefault="00DD22F7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26941B6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B0AB743" w14:textId="77777777" w:rsidR="00DD22F7" w:rsidRDefault="00DD22F7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5255E81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5A75A8C" w14:textId="77777777" w:rsidR="00DD22F7" w:rsidRDefault="00DD22F7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04984FA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F7F35AC" w14:textId="77777777" w:rsidR="00DD22F7" w:rsidRDefault="00DD22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3AF2EF" w14:textId="77777777" w:rsidR="00DD22F7" w:rsidRDefault="00DD22F7"/>
        </w:tc>
      </w:tr>
      <w:tr w:rsidR="00DD22F7" w14:paraId="5FD319D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0F9F25A" w14:textId="77777777" w:rsidR="00DD22F7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C20E9"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DD22F7" w:rsidRPr="000C20E9" w14:paraId="5116336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0945C2C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6A0EDDC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6D1DDA6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C310325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F52741C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93D55ED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D22F7" w:rsidRPr="000C20E9" w14:paraId="0D07CAD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BBEA2C6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B777426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0AFB70F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00EB1D0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EC839AC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25975C5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D22F7" w:rsidRPr="000C20E9" w14:paraId="4AD6DB53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EFCECB2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8116605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E83A34F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B1CF133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05E3A20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9E89632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D22F7" w:rsidRPr="000C20E9" w14:paraId="3605BA1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FA8CCDB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9C7AEE5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C8D7003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90F27C9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5763E3C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43E5313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D22F7" w:rsidRPr="000C20E9" w14:paraId="2E5E3ED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4C21646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4DD3B31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634B6BE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F537F41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1458721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35DBE67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D22F7" w:rsidRPr="000C20E9" w14:paraId="4F4CDC5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09DE4F8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465EBA3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50DBBA3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AE41395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AD04440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2D70E50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D22F7" w:rsidRPr="000C20E9" w14:paraId="419EEDA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2ADE82C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4B0AF68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946174D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0F8BBD0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14A0868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031628F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D22F7" w:rsidRPr="000C20E9" w14:paraId="5652C2D3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90EFFA0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F715134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944F495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567D6EA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BACA03B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88BCD60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D22F7" w:rsidRPr="000C20E9" w14:paraId="6F03C3F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0090885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598B76D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EC193A9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34A83AD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CAA500C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CCDD226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D22F7" w14:paraId="0CD445F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818B21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AC37E61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D41FC9" w14:textId="77777777" w:rsidR="00DD22F7" w:rsidRDefault="00DD22F7"/>
        </w:tc>
      </w:tr>
      <w:tr w:rsidR="00DD22F7" w:rsidRPr="000C20E9" w14:paraId="34EECFD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68D4722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C20E9">
              <w:rPr>
                <w:rFonts w:ascii="Times New Roman" w:hAnsi="Times New Roman"/>
                <w:b/>
                <w:color w:val="000000"/>
                <w:sz w:val="24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0C20E9">
              <w:rPr>
                <w:rFonts w:ascii="Times New Roman" w:hAnsi="Times New Roman"/>
                <w:b/>
                <w:color w:val="000000"/>
                <w:sz w:val="24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0C20E9">
              <w:rPr>
                <w:rFonts w:ascii="Times New Roman" w:hAnsi="Times New Roman"/>
                <w:b/>
                <w:color w:val="000000"/>
                <w:sz w:val="24"/>
              </w:rPr>
              <w:t xml:space="preserve"> в.: от царства к империи</w:t>
            </w:r>
          </w:p>
        </w:tc>
      </w:tr>
      <w:tr w:rsidR="00DD22F7" w:rsidRPr="000C20E9" w14:paraId="51A7034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8A89245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6004420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342380C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E6CF595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5162B13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E7F387D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DD22F7" w:rsidRPr="000C20E9" w14:paraId="23D8FB0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F359BE7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6AAAFFB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D2DF977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7C8166E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2116FC0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1F8E0E7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DD22F7" w:rsidRPr="000C20E9" w14:paraId="1EB2B8E3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623E23C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9AB00B2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04691E4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E57C0E0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78F44B0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E4B02AE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DD22F7" w:rsidRPr="000C20E9" w14:paraId="5F4C6853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96B90B1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E9AA0EE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D1CA101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E597555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8F73325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E71D02F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DD22F7" w:rsidRPr="000C20E9" w14:paraId="70007F8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14B1C69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98D9CF9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8CBB21C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97C91BF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AF0215C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93C7927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DD22F7" w14:paraId="41EF30E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E28ED8D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32E2B23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D39D3A6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E7983C3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6C09E72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68B1D49" w14:textId="77777777" w:rsidR="00DD22F7" w:rsidRDefault="00DD22F7">
            <w:pPr>
              <w:spacing w:after="0"/>
              <w:ind w:left="135"/>
            </w:pPr>
          </w:p>
        </w:tc>
      </w:tr>
      <w:tr w:rsidR="00DD22F7" w:rsidRPr="000C20E9" w14:paraId="2720AF5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0337D96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265A668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0AD9F20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FBE6313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5EB7837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56FA52F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DD22F7" w14:paraId="14E2D5B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F2E649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0793DE9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48E0BE" w14:textId="77777777" w:rsidR="00DD22F7" w:rsidRDefault="00DD22F7"/>
        </w:tc>
      </w:tr>
      <w:tr w:rsidR="00DD22F7" w14:paraId="00CC17B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2D3DD2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BA97C8E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01C1035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FA672B4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F8B5F18" w14:textId="77777777" w:rsidR="00DD22F7" w:rsidRDefault="00DD22F7"/>
        </w:tc>
      </w:tr>
    </w:tbl>
    <w:p w14:paraId="30B705A6" w14:textId="77777777" w:rsidR="00DD22F7" w:rsidRDefault="00DD22F7">
      <w:pPr>
        <w:sectPr w:rsidR="00DD22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8608B4B" w14:textId="77777777" w:rsidR="00DD22F7" w:rsidRDefault="000C20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DD22F7" w14:paraId="2333B9F0" w14:textId="77777777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CCA75C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14:paraId="083D2DE5" w14:textId="77777777" w:rsidR="00DD22F7" w:rsidRDefault="00DD22F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1669E2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CE8C5B7" w14:textId="77777777" w:rsidR="00DD22F7" w:rsidRDefault="00DD22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F5C34F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52B8FF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B8FB587" w14:textId="77777777" w:rsidR="00DD22F7" w:rsidRDefault="00DD22F7">
            <w:pPr>
              <w:spacing w:after="0"/>
              <w:ind w:left="135"/>
            </w:pPr>
          </w:p>
        </w:tc>
      </w:tr>
      <w:tr w:rsidR="00DD22F7" w14:paraId="75EBBE2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70E104" w14:textId="77777777" w:rsidR="00DD22F7" w:rsidRDefault="00DD22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750C1B" w14:textId="77777777" w:rsidR="00DD22F7" w:rsidRDefault="00DD22F7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85E1D63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D9A0D91" w14:textId="77777777" w:rsidR="00DD22F7" w:rsidRDefault="00DD22F7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A077321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AD891C8" w14:textId="77777777" w:rsidR="00DD22F7" w:rsidRDefault="00DD22F7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15D6281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6988EDB" w14:textId="77777777" w:rsidR="00DD22F7" w:rsidRDefault="00DD22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AD56E7" w14:textId="77777777" w:rsidR="00DD22F7" w:rsidRDefault="00DD22F7"/>
        </w:tc>
      </w:tr>
      <w:tr w:rsidR="00DD22F7" w14:paraId="15A2D01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FEA96A9" w14:textId="77777777" w:rsidR="00DD22F7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C20E9"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Х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— начало ХХ в.</w:t>
            </w:r>
          </w:p>
        </w:tc>
      </w:tr>
      <w:tr w:rsidR="00DD22F7" w:rsidRPr="000C20E9" w14:paraId="4A54D3A6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2162EEB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12AD0F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F86016D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2F1786F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4A5F8E4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0E4A1002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D22F7" w:rsidRPr="000C20E9" w14:paraId="108F008B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348669D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9570AB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Европа </w:t>
            </w:r>
            <w:proofErr w:type="gramStart"/>
            <w:r w:rsidRPr="000C20E9">
              <w:rPr>
                <w:rFonts w:ascii="Times New Roman" w:hAnsi="Times New Roman"/>
                <w:color w:val="000000"/>
                <w:sz w:val="24"/>
              </w:rPr>
              <w:t>в начале</w:t>
            </w:r>
            <w:proofErr w:type="gramEnd"/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F1055F2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0BDE847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084AA96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C90F835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D22F7" w:rsidRPr="000C20E9" w14:paraId="6CD08D06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9148E90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AE21C1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7518AC2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E44FD4E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7B68875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709DB25D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D22F7" w:rsidRPr="000C20E9" w14:paraId="2F09C9AE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7BF071C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806E41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812661D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4E450B5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5F9185A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028246A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D22F7" w:rsidRPr="000C20E9" w14:paraId="12169D8E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58AE384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47077B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BF6F34B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BE05685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863F0BA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D16E331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D22F7" w:rsidRPr="000C20E9" w14:paraId="04CC65FC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8A70065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C6D1D3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B6C48CC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43175F9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887D6AE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7E43A98C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D22F7" w:rsidRPr="000C20E9" w14:paraId="706E2539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0712D6B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E8368B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7812FB6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2104251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4CD03A1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8110809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D22F7" w:rsidRPr="000C20E9" w14:paraId="6346E81E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C96E162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51592C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Х — начале ХХ </w:t>
            </w:r>
            <w:proofErr w:type="gramStart"/>
            <w:r w:rsidRPr="000C20E9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Pr="000C20E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2D6CE63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5B8B143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9753694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70BB7A12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D22F7" w:rsidRPr="000C20E9" w14:paraId="2FEAEA86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243B02D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CA69B0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— начале ХХ </w:t>
            </w:r>
            <w:proofErr w:type="gramStart"/>
            <w:r w:rsidRPr="000C20E9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Pr="000C20E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5457FBF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6429110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62C3E203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0FC266B5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D22F7" w:rsidRPr="000C20E9" w14:paraId="2FCD9EB6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6233D611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A83DA3" w14:textId="77777777" w:rsidR="00DD22F7" w:rsidRPr="005955BA" w:rsidRDefault="000C20E9">
            <w:pPr>
              <w:spacing w:after="0"/>
              <w:ind w:left="135"/>
            </w:pPr>
            <w:r w:rsidRPr="005955BA">
              <w:rPr>
                <w:rFonts w:ascii="Times New Roman" w:hAnsi="Times New Roman"/>
                <w:color w:val="000000"/>
                <w:sz w:val="24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955BA"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r w:rsidRPr="005955B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955BA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65192E5" w14:textId="77777777" w:rsidR="00DD22F7" w:rsidRDefault="000C20E9">
            <w:pPr>
              <w:spacing w:after="0"/>
              <w:ind w:left="135"/>
              <w:jc w:val="center"/>
            </w:pPr>
            <w:r w:rsidRPr="005955B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27D3E9F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9D83506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6770A29" w14:textId="77777777" w:rsidR="00DD22F7" w:rsidRPr="005955BA" w:rsidRDefault="000C20E9">
            <w:pPr>
              <w:spacing w:after="0"/>
              <w:ind w:left="135"/>
            </w:pPr>
            <w:r w:rsidRPr="005955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D22F7" w:rsidRPr="000C20E9" w14:paraId="5702D2A4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7E4E8175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C96170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CABC9F2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56F34F6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64F985C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694D6D7" w14:textId="77777777" w:rsidR="00DD22F7" w:rsidRPr="005955BA" w:rsidRDefault="000C20E9">
            <w:pPr>
              <w:spacing w:after="0"/>
              <w:ind w:left="135"/>
            </w:pPr>
            <w:r w:rsidRPr="005955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D22F7" w14:paraId="6128BA8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57C3EF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1C045FF3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E1A2A0" w14:textId="77777777" w:rsidR="00DD22F7" w:rsidRDefault="00DD22F7"/>
        </w:tc>
      </w:tr>
      <w:tr w:rsidR="00DD22F7" w:rsidRPr="000C20E9" w14:paraId="23B5DC5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28998BF" w14:textId="77777777" w:rsidR="00DD22F7" w:rsidRPr="005955BA" w:rsidRDefault="000C20E9">
            <w:pPr>
              <w:spacing w:after="0"/>
              <w:ind w:left="135"/>
            </w:pPr>
            <w:r w:rsidRPr="005955BA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5955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55BA">
              <w:rPr>
                <w:rFonts w:ascii="Times New Roman" w:hAnsi="Times New Roman"/>
                <w:b/>
                <w:color w:val="000000"/>
                <w:sz w:val="24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5955BA">
              <w:rPr>
                <w:rFonts w:ascii="Times New Roman" w:hAnsi="Times New Roman"/>
                <w:b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5955BA">
              <w:rPr>
                <w:rFonts w:ascii="Times New Roman" w:hAnsi="Times New Roman"/>
                <w:b/>
                <w:color w:val="000000"/>
                <w:sz w:val="24"/>
              </w:rPr>
              <w:t xml:space="preserve"> в.</w:t>
            </w:r>
          </w:p>
        </w:tc>
      </w:tr>
      <w:tr w:rsidR="00DD22F7" w:rsidRPr="000C20E9" w14:paraId="4EE791E5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2D1A588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C81C4A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AF1FA1C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014B2A2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51595A4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81A958A" w14:textId="77777777" w:rsidR="00DD22F7" w:rsidRPr="005955BA" w:rsidRDefault="000C20E9">
            <w:pPr>
              <w:spacing w:after="0"/>
              <w:ind w:left="135"/>
            </w:pPr>
            <w:r w:rsidRPr="005955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DD22F7" w:rsidRPr="000C20E9" w14:paraId="5EB9D484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4D4D1F7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87A70E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6209203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A8E5355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11FC058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A22A8FD" w14:textId="77777777" w:rsidR="00DD22F7" w:rsidRPr="005955BA" w:rsidRDefault="000C20E9">
            <w:pPr>
              <w:spacing w:after="0"/>
              <w:ind w:left="135"/>
            </w:pPr>
            <w:r w:rsidRPr="005955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DD22F7" w:rsidRPr="000C20E9" w14:paraId="729F03CA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A1AB2C2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48780C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0322759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F1C43A6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A5BE144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1DDBCC1" w14:textId="77777777" w:rsidR="00DD22F7" w:rsidRPr="005955BA" w:rsidRDefault="000C20E9">
            <w:pPr>
              <w:spacing w:after="0"/>
              <w:ind w:left="135"/>
            </w:pPr>
            <w:r w:rsidRPr="005955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DD22F7" w:rsidRPr="000C20E9" w14:paraId="435A8ADD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96147C1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0A9C32" w14:textId="77777777" w:rsidR="00DD22F7" w:rsidRPr="005955BA" w:rsidRDefault="000C20E9">
            <w:pPr>
              <w:spacing w:after="0"/>
              <w:ind w:left="135"/>
            </w:pPr>
            <w:r w:rsidRPr="005955BA"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955BA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616DEEA" w14:textId="77777777" w:rsidR="00DD22F7" w:rsidRDefault="000C20E9">
            <w:pPr>
              <w:spacing w:after="0"/>
              <w:ind w:left="135"/>
              <w:jc w:val="center"/>
            </w:pPr>
            <w:r w:rsidRPr="005955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6728C0D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373AEC9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08050341" w14:textId="77777777" w:rsidR="00DD22F7" w:rsidRPr="005955BA" w:rsidRDefault="000C20E9">
            <w:pPr>
              <w:spacing w:after="0"/>
              <w:ind w:left="135"/>
            </w:pPr>
            <w:r w:rsidRPr="005955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DD22F7" w:rsidRPr="000C20E9" w14:paraId="676CBEA6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38E073F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B8AFE2" w14:textId="77777777" w:rsidR="00DD22F7" w:rsidRPr="005955BA" w:rsidRDefault="000C20E9">
            <w:pPr>
              <w:spacing w:after="0"/>
              <w:ind w:left="135"/>
            </w:pPr>
            <w:r w:rsidRPr="005955BA">
              <w:rPr>
                <w:rFonts w:ascii="Times New Roman" w:hAnsi="Times New Roman"/>
                <w:color w:val="000000"/>
                <w:sz w:val="24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955BA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A40738E" w14:textId="77777777" w:rsidR="00DD22F7" w:rsidRDefault="000C20E9">
            <w:pPr>
              <w:spacing w:after="0"/>
              <w:ind w:left="135"/>
              <w:jc w:val="center"/>
            </w:pPr>
            <w:r w:rsidRPr="005955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59DCB34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18961B6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0E76321A" w14:textId="77777777" w:rsidR="00DD22F7" w:rsidRPr="005955BA" w:rsidRDefault="000C20E9">
            <w:pPr>
              <w:spacing w:after="0"/>
              <w:ind w:left="135"/>
            </w:pPr>
            <w:r w:rsidRPr="005955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DD22F7" w:rsidRPr="000C20E9" w14:paraId="3F36AB18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1DADC47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417C97" w14:textId="77777777" w:rsidR="00DD22F7" w:rsidRPr="005955BA" w:rsidRDefault="000C20E9">
            <w:pPr>
              <w:spacing w:after="0"/>
              <w:ind w:left="135"/>
            </w:pPr>
            <w:r w:rsidRPr="005955BA">
              <w:rPr>
                <w:rFonts w:ascii="Times New Roman" w:hAnsi="Times New Roman"/>
                <w:color w:val="000000"/>
                <w:sz w:val="24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F557CCD" w14:textId="77777777" w:rsidR="00DD22F7" w:rsidRDefault="000C20E9">
            <w:pPr>
              <w:spacing w:after="0"/>
              <w:ind w:left="135"/>
              <w:jc w:val="center"/>
            </w:pPr>
            <w:r w:rsidRPr="005955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DA1BD68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0EC1F38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7D76520D" w14:textId="77777777" w:rsidR="00DD22F7" w:rsidRPr="005955BA" w:rsidRDefault="000C20E9">
            <w:pPr>
              <w:spacing w:after="0"/>
              <w:ind w:left="135"/>
            </w:pPr>
            <w:r w:rsidRPr="005955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DD22F7" w:rsidRPr="000C20E9" w14:paraId="1984B44C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F4E8C2A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63F5EE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CDEA106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3D43CDE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602FFABF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BB35305" w14:textId="77777777" w:rsidR="00DD22F7" w:rsidRPr="005955BA" w:rsidRDefault="000C20E9">
            <w:pPr>
              <w:spacing w:after="0"/>
              <w:ind w:left="135"/>
            </w:pPr>
            <w:r w:rsidRPr="005955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DD22F7" w:rsidRPr="000C20E9" w14:paraId="442D5EE0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305740C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4198D2" w14:textId="77777777" w:rsidR="00DD22F7" w:rsidRPr="005955BA" w:rsidRDefault="000C20E9">
            <w:pPr>
              <w:spacing w:after="0"/>
              <w:ind w:left="135"/>
            </w:pPr>
            <w:r w:rsidRPr="005955BA"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955BA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6908D6E" w14:textId="77777777" w:rsidR="00DD22F7" w:rsidRDefault="000C20E9">
            <w:pPr>
              <w:spacing w:after="0"/>
              <w:ind w:left="135"/>
              <w:jc w:val="center"/>
            </w:pPr>
            <w:r w:rsidRPr="005955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28E5FF8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6B0490F9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93A7F2B" w14:textId="77777777" w:rsidR="00DD22F7" w:rsidRPr="005955BA" w:rsidRDefault="000C20E9">
            <w:pPr>
              <w:spacing w:after="0"/>
              <w:ind w:left="135"/>
            </w:pPr>
            <w:r w:rsidRPr="005955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DD22F7" w:rsidRPr="000C20E9" w14:paraId="1B042715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B9D9171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E15C45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E9D69BC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7EDFA48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FA783B6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87491A5" w14:textId="77777777" w:rsidR="00DD22F7" w:rsidRPr="005955BA" w:rsidRDefault="000C20E9">
            <w:pPr>
              <w:spacing w:after="0"/>
              <w:ind w:left="135"/>
            </w:pPr>
            <w:r w:rsidRPr="005955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DD22F7" w:rsidRPr="000C20E9" w14:paraId="3B468530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95C16B1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DF3169" w14:textId="77777777" w:rsidR="00DD22F7" w:rsidRPr="005955BA" w:rsidRDefault="000C20E9">
            <w:pPr>
              <w:spacing w:after="0"/>
              <w:ind w:left="135"/>
            </w:pPr>
            <w:r w:rsidRPr="005955BA">
              <w:rPr>
                <w:rFonts w:ascii="Times New Roman" w:hAnsi="Times New Roman"/>
                <w:color w:val="000000"/>
                <w:sz w:val="24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97749F6" w14:textId="77777777" w:rsidR="00DD22F7" w:rsidRDefault="000C20E9">
            <w:pPr>
              <w:spacing w:after="0"/>
              <w:ind w:left="135"/>
              <w:jc w:val="center"/>
            </w:pPr>
            <w:r w:rsidRPr="005955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05D1A6A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ECB2940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2FA66CC" w14:textId="77777777" w:rsidR="00DD22F7" w:rsidRPr="005955BA" w:rsidRDefault="000C20E9">
            <w:pPr>
              <w:spacing w:after="0"/>
              <w:ind w:left="135"/>
            </w:pPr>
            <w:r w:rsidRPr="005955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DD22F7" w:rsidRPr="000C20E9" w14:paraId="56097DCE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B705D8E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C1BF44" w14:textId="77777777" w:rsidR="00DD22F7" w:rsidRPr="005955BA" w:rsidRDefault="000C20E9">
            <w:pPr>
              <w:spacing w:after="0"/>
              <w:ind w:left="135"/>
            </w:pPr>
            <w:r w:rsidRPr="005955BA">
              <w:rPr>
                <w:rFonts w:ascii="Times New Roman" w:hAnsi="Times New Roman"/>
                <w:color w:val="000000"/>
                <w:sz w:val="24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955BA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3D373C2" w14:textId="77777777" w:rsidR="00DD22F7" w:rsidRDefault="000C20E9">
            <w:pPr>
              <w:spacing w:after="0"/>
              <w:ind w:left="135"/>
              <w:jc w:val="center"/>
            </w:pPr>
            <w:r w:rsidRPr="005955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20CD46F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13E82F1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631F825" w14:textId="77777777" w:rsidR="00DD22F7" w:rsidRPr="005955BA" w:rsidRDefault="000C20E9">
            <w:pPr>
              <w:spacing w:after="0"/>
              <w:ind w:left="135"/>
            </w:pPr>
            <w:r w:rsidRPr="005955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DD22F7" w:rsidRPr="000C20E9" w14:paraId="1F353E68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52C2F63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B22C3DA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FC068B3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37D6115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C025C76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1A2020B" w14:textId="77777777" w:rsidR="00DD22F7" w:rsidRPr="005955BA" w:rsidRDefault="000C20E9">
            <w:pPr>
              <w:spacing w:after="0"/>
              <w:ind w:left="135"/>
            </w:pPr>
            <w:r w:rsidRPr="005955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955BA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DD22F7" w14:paraId="4F20F1E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A7F086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3DC32F3A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F7A927" w14:textId="77777777" w:rsidR="00DD22F7" w:rsidRDefault="00DD22F7"/>
        </w:tc>
      </w:tr>
      <w:tr w:rsidR="00DD22F7" w14:paraId="5F23579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DED996A" w14:textId="77777777" w:rsidR="00DD22F7" w:rsidRDefault="000C20E9">
            <w:pPr>
              <w:spacing w:after="0"/>
              <w:ind w:left="135"/>
            </w:pPr>
            <w:r w:rsidRPr="005955BA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5955BA">
              <w:rPr>
                <w:rFonts w:ascii="Times New Roman" w:hAnsi="Times New Roman"/>
                <w:color w:val="000000"/>
                <w:sz w:val="24"/>
              </w:rPr>
              <w:t xml:space="preserve"> Учебный модуль. </w:t>
            </w:r>
            <w:r w:rsidRPr="005955BA">
              <w:rPr>
                <w:rFonts w:ascii="Times New Roman" w:hAnsi="Times New Roman"/>
                <w:b/>
                <w:color w:val="000000"/>
                <w:sz w:val="24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DD22F7" w14:paraId="51856153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69E32A45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AD975AD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3845B2C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7AA5AFC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D7151A2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F5596C2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D22F7" w14:paraId="27D7D648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4F3869F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803098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9D4FEDB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B41BD8C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4118139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E9727A0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D22F7" w14:paraId="1A969E6E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E4441A1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967D2E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74D1053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27805FD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18A7979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8630A80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D22F7" w14:paraId="02A378A5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F4891D8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0FC191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D81B70E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4589D0D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68DFD6D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0400243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D22F7" w14:paraId="116134FD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457FD2D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9879C5" w14:textId="77777777" w:rsidR="00DD22F7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A8463EA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3F9F0AF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69339E6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920FB9B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D22F7" w14:paraId="0910BF0F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93A92EB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232660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A840505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5C169FC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80BA1DE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14D99C4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D22F7" w14:paraId="6B2AB0E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7E6788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2656B861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7EC3142" w14:textId="77777777" w:rsidR="00DD22F7" w:rsidRDefault="00DD22F7"/>
        </w:tc>
      </w:tr>
      <w:tr w:rsidR="00DD22F7" w14:paraId="28CB43B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D083E6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5D60F894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C2D206D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A41ED8F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E435971" w14:textId="77777777" w:rsidR="00DD22F7" w:rsidRDefault="00DD22F7"/>
        </w:tc>
      </w:tr>
    </w:tbl>
    <w:p w14:paraId="18F22431" w14:textId="77777777" w:rsidR="00DD22F7" w:rsidRDefault="00DD22F7">
      <w:pPr>
        <w:sectPr w:rsidR="00DD22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5F52774" w14:textId="77777777" w:rsidR="00DD22F7" w:rsidRDefault="000C20E9">
      <w:pPr>
        <w:spacing w:after="0"/>
        <w:ind w:left="120"/>
      </w:pPr>
      <w:bookmarkStart w:id="6" w:name="block-75542142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1312DE2" w14:textId="7C986896" w:rsidR="00DD22F7" w:rsidRDefault="000C20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3865"/>
        <w:gridCol w:w="1228"/>
        <w:gridCol w:w="1841"/>
        <w:gridCol w:w="1910"/>
        <w:gridCol w:w="1347"/>
        <w:gridCol w:w="2873"/>
      </w:tblGrid>
      <w:tr w:rsidR="00DD22F7" w14:paraId="24FB2304" w14:textId="77777777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B9E123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14:paraId="33FED1BC" w14:textId="77777777" w:rsidR="00DD22F7" w:rsidRDefault="00DD22F7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C0EC51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136C327" w14:textId="77777777" w:rsidR="00DD22F7" w:rsidRDefault="00DD22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E9A64D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9DD0FC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367146F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87CBB5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89E8903" w14:textId="77777777" w:rsidR="00DD22F7" w:rsidRDefault="00DD22F7">
            <w:pPr>
              <w:spacing w:after="0"/>
              <w:ind w:left="135"/>
            </w:pPr>
          </w:p>
        </w:tc>
      </w:tr>
      <w:tr w:rsidR="00DD22F7" w14:paraId="49CBA12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7B0BA5" w14:textId="77777777" w:rsidR="00DD22F7" w:rsidRDefault="00DD22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7AA5CF" w14:textId="77777777" w:rsidR="00DD22F7" w:rsidRDefault="00DD22F7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437F37B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1848422" w14:textId="77777777" w:rsidR="00DD22F7" w:rsidRDefault="00DD22F7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3CDED03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E0A4BB4" w14:textId="77777777" w:rsidR="00DD22F7" w:rsidRDefault="00DD22F7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C071A65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78C8502" w14:textId="77777777" w:rsidR="00DD22F7" w:rsidRDefault="00DD22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D78247" w14:textId="77777777" w:rsidR="00DD22F7" w:rsidRDefault="00DD22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ADD4DC" w14:textId="77777777" w:rsidR="00DD22F7" w:rsidRDefault="00DD22F7"/>
        </w:tc>
      </w:tr>
      <w:tr w:rsidR="00DD22F7" w:rsidRPr="000C20E9" w14:paraId="72A59622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3F2864D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A16FABC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E9DD211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790B2DD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2A9636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DD16BDB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623B363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DD22F7" w:rsidRPr="000C20E9" w14:paraId="52138C4E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57D86E5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BACD270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011E4F6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98975C8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97826E9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179ADC3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40BC1B9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D22F7" w:rsidRPr="000C20E9" w14:paraId="72AB45C6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2FA6BB8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C035472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6CB9B1D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C0A918F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C7EF59D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DA159A2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1F86E46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D22F7" w:rsidRPr="000C20E9" w14:paraId="3ED55158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FA0AEAC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259CC22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в.: абсолютные и парламентские монархии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9F9116B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31DD9EA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B3DA7A6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7554347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D02C892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D22F7" w:rsidRPr="000C20E9" w14:paraId="57FABF3C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89E81AD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3E1821F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D49A28C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CEDB30C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5FA9332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8EDDC13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820A8DC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536</w:t>
              </w:r>
            </w:hyperlink>
          </w:p>
        </w:tc>
      </w:tr>
      <w:tr w:rsidR="00DD22F7" w:rsidRPr="000C20E9" w14:paraId="0BE25B81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9874D4B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6AD10AF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865ECA2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933BB46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0A43DA6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7DE059C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B8A18B3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D22F7" w:rsidRPr="000C20E9" w14:paraId="7A594F62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5DD1A7D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E4DF0D9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F1D7A97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8F4D0D2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2FBB339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D176E9D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6FB863C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892</w:t>
              </w:r>
            </w:hyperlink>
          </w:p>
        </w:tc>
      </w:tr>
      <w:tr w:rsidR="00DD22F7" w:rsidRPr="000C20E9" w14:paraId="0DFE8AC3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F476D85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241582B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FE01CB9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3BABA66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D8DE00D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6D93C73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6F0C690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D22F7" w:rsidRPr="000C20E9" w14:paraId="1818A434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91E0579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FC4DA5D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DF9C860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288D342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61D504A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D9DDB08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BE8ABEE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D22F7" w:rsidRPr="000C20E9" w14:paraId="1C72356E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4601119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47C9404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Создание английских колоний на американской земле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A475689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DCFB3FD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438D22B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2E38C9F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E9670CC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22F7" w:rsidRPr="000C20E9" w14:paraId="23ACCA46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47875FB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C5300C9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Первый Континентальный конгресс (1774) и начало Войны за независимость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75220B9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4BE1CDE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C664B50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B640DAA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86CDED2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DD22F7" w:rsidRPr="000C20E9" w14:paraId="53924CE8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6D8AACF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11D96B3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72B2027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C7D4AD1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DABF4D0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8DBB4F1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FB9522D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22F7" w:rsidRPr="000C20E9" w14:paraId="6B941607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E9D41D7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1F39B9C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Упразднение монархии и провозглашение республики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9A5ACF3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3E8DB17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729E203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CD07310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3DB352E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22F7" w:rsidRPr="000C20E9" w14:paraId="63C956C2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B1DEF19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66A62EE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От якобинской диктатуры до установления режима консульства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A621DED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122E24B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2501EE2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6BD6A17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B9BD1B8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080</w:t>
              </w:r>
            </w:hyperlink>
          </w:p>
        </w:tc>
      </w:tr>
      <w:tr w:rsidR="00DD22F7" w:rsidRPr="000C20E9" w14:paraId="3C0D911C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E12454A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DF9088A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5C97C1C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DAB202E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8FE4EA9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F1CB450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B3E31EA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</w:hyperlink>
          </w:p>
        </w:tc>
      </w:tr>
      <w:tr w:rsidR="00DD22F7" w:rsidRPr="000C20E9" w14:paraId="439F666B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F84B45D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10841C7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4D06202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94CC417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10B6645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D5F3C96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9A3FFF7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562</w:t>
              </w:r>
            </w:hyperlink>
          </w:p>
        </w:tc>
      </w:tr>
      <w:tr w:rsidR="00DD22F7" w:rsidRPr="000C20E9" w14:paraId="33F288CE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528FFD8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0EBEDAB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60977B0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441681E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C43FDD2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76D4099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5540937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D22F7" w:rsidRPr="000C20E9" w14:paraId="439829C7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A770A31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3CF0551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Проблемы европейского баланса сил и дипломатия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80BD6A7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936C9E3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5EC082B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B023975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F62FD31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D22F7" w:rsidRPr="000C20E9" w14:paraId="6A8EE5A6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F877D34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BDAF96C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Войны антифранцузских коалиций против революционной Франции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A9F93A8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6F04B54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B86B14E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94CC45E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1162B7C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D22F7" w:rsidRPr="000C20E9" w14:paraId="5BC6FEC0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70CF497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70FEBD2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8D69C26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C3134DF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6C62B66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B7BC078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593A253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D22F7" w:rsidRPr="000C20E9" w14:paraId="259A95A6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C27F938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490C1A5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061AAC9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DE1C4AD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942EAA6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730DF4A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8F2CC76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22F7" w:rsidRPr="000C20E9" w14:paraId="1C41A4E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66BBF6C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E9B5BF6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923E262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0B0804D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E36D460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87E4EE1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0A4C5B7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DD22F7" w:rsidRPr="000C20E9" w14:paraId="085768B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D5FAD80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A8FC5D6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8A5A7BD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620E763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7597FD5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F89D110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52645FA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D22F7" w:rsidRPr="000C20E9" w14:paraId="444328B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C5895EA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D7BE14A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в.: от царства к империи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47E9EF6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8A51D5B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1640BAB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6207045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57FD60A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356</w:t>
              </w:r>
            </w:hyperlink>
          </w:p>
        </w:tc>
      </w:tr>
      <w:tr w:rsidR="00DD22F7" w:rsidRPr="000C20E9" w14:paraId="7D3A6259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F7D70F5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A635299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F64B17D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4F9F68E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4748007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460493C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CE66196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DD22F7" w:rsidRPr="000C20E9" w14:paraId="3B9ACFCC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3DBECA3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712103D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>, борьба за власть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B05EAFF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D15159F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CEB5E8F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C978012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B19107F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DD22F7" w:rsidRPr="000C20E9" w14:paraId="48876A7B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D22A219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4B15C84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3372013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4D656F1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DD20D74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E5AF3EE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24CD4AB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DD22F7" w:rsidRPr="000C20E9" w14:paraId="33B528B3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E0CB9AB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93B8574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B7B6CB0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9056298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EA44613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F210D1C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200CC94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DD22F7" w:rsidRPr="000C20E9" w14:paraId="6790FB28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7E73A30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CB01124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98E536A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422F255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BB78524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A7B7CE3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E72DCE5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D22F7" w:rsidRPr="000C20E9" w14:paraId="0E8313AB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0000FB0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D66AAD4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Создание регулярной армии, военного флота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6B46354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1535EF7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66EEE37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8B58E92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82B41AB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094</w:t>
              </w:r>
            </w:hyperlink>
          </w:p>
        </w:tc>
      </w:tr>
      <w:tr w:rsidR="00DD22F7" w:rsidRPr="000C20E9" w14:paraId="30FD0020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59632BA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E24FED4" w14:textId="77777777" w:rsidR="00DD22F7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C51157B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DB2034B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1355EF1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787FF6B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75E8ABA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620</w:t>
              </w:r>
            </w:hyperlink>
          </w:p>
        </w:tc>
      </w:tr>
      <w:tr w:rsidR="00DD22F7" w:rsidRPr="000C20E9" w14:paraId="7EE8754C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4FA9D72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D7705BD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A241014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489C91A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4F4AB42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95AE163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E8567B6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D22F7" w:rsidRPr="000C20E9" w14:paraId="67EB3517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6E8F00D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14DFDEA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812AFA8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FE99BF9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0114E11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2EC94E8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9193AA2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22F7" w:rsidRPr="000C20E9" w14:paraId="59AD16AA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56094D6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3ABBA6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Преобразования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lastRenderedPageBreak/>
              <w:t>области культуры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93D83FA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7FD0243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04C8228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22A0CC1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23801E3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22F7" w14:paraId="087E4CB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04B6740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7C4E6E1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7DA1D67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5A6E630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ED99D3F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D72639C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8643CD4" w14:textId="77777777" w:rsidR="00DD22F7" w:rsidRDefault="00DD22F7">
            <w:pPr>
              <w:spacing w:after="0"/>
              <w:ind w:left="135"/>
            </w:pPr>
          </w:p>
        </w:tc>
      </w:tr>
      <w:tr w:rsidR="00DD22F7" w:rsidRPr="000C20E9" w14:paraId="27F5C8D1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0529938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BCCD9C7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CCB7870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4D85606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A690F68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B80B97B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458A670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22F7" w:rsidRPr="000C20E9" w14:paraId="709FE3A3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B25C143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273D7D2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Кондиции «</w:t>
            </w:r>
            <w:proofErr w:type="spellStart"/>
            <w:r w:rsidRPr="000C20E9">
              <w:rPr>
                <w:rFonts w:ascii="Times New Roman" w:hAnsi="Times New Roman"/>
                <w:color w:val="000000"/>
                <w:sz w:val="24"/>
              </w:rPr>
              <w:t>верховников</w:t>
            </w:r>
            <w:proofErr w:type="spellEnd"/>
            <w:r w:rsidRPr="000C20E9">
              <w:rPr>
                <w:rFonts w:ascii="Times New Roman" w:hAnsi="Times New Roman"/>
                <w:color w:val="000000"/>
                <w:sz w:val="24"/>
              </w:rPr>
              <w:t>» и приход к власти Анн</w:t>
            </w:r>
            <w:proofErr w:type="gramStart"/>
            <w:r w:rsidRPr="000C20E9">
              <w:rPr>
                <w:rFonts w:ascii="Times New Roman" w:hAnsi="Times New Roman"/>
                <w:color w:val="000000"/>
                <w:sz w:val="24"/>
              </w:rPr>
              <w:t>ы Иоа</w:t>
            </w:r>
            <w:proofErr w:type="gramEnd"/>
            <w:r w:rsidRPr="000C20E9">
              <w:rPr>
                <w:rFonts w:ascii="Times New Roman" w:hAnsi="Times New Roman"/>
                <w:color w:val="000000"/>
                <w:sz w:val="24"/>
              </w:rPr>
              <w:t>нновны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12B5AC6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7461C58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7BA4192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F726F1C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41D3C53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D22F7" w:rsidRPr="000C20E9" w14:paraId="43E8BDB0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0ECD9DA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96E60ED" w14:textId="77777777" w:rsidR="00DD22F7" w:rsidRPr="000C20E9" w:rsidRDefault="000C20E9">
            <w:pPr>
              <w:spacing w:after="0"/>
              <w:ind w:left="135"/>
            </w:pPr>
            <w:proofErr w:type="gramStart"/>
            <w:r w:rsidRPr="000C20E9">
              <w:rPr>
                <w:rFonts w:ascii="Times New Roman" w:hAnsi="Times New Roman"/>
                <w:color w:val="000000"/>
                <w:sz w:val="24"/>
              </w:rPr>
              <w:t>Укрепление границ империи на восточной и юго-восточной окраинах</w:t>
            </w:r>
            <w:proofErr w:type="gram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A89510A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0F6F0E3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C83D882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915B4DE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0C86C20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D22F7" w:rsidRPr="000C20E9" w14:paraId="40036F1E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2C1D1A8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094EB8D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C1D720B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0ACC02D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E555051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9F728B0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9E0CC1D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368</w:t>
              </w:r>
            </w:hyperlink>
          </w:p>
        </w:tc>
      </w:tr>
      <w:tr w:rsidR="00DD22F7" w:rsidRPr="000C20E9" w14:paraId="70345486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ECAB208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11CB879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Россия в международных конфликтах 1740—1750-х гг.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5DDAC15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41F8F54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9CA39FE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E1FB31E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1276AAD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516</w:t>
              </w:r>
            </w:hyperlink>
          </w:p>
        </w:tc>
      </w:tr>
      <w:tr w:rsidR="00DD22F7" w:rsidRPr="000C20E9" w14:paraId="3AC6CF2B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29B852E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350E9C9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Царствование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>. Переворот 28 июня 1762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225A714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98762B0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9E1CB28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63BB9D7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C552DB2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</w:hyperlink>
          </w:p>
        </w:tc>
      </w:tr>
      <w:tr w:rsidR="00DD22F7" w14:paraId="0DD5BF89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80685BA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D4519FF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>. Дворцовые перевороты»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F0314FE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4492772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57B0BB8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C7D5A60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000E820" w14:textId="77777777" w:rsidR="00DD22F7" w:rsidRDefault="00DD22F7">
            <w:pPr>
              <w:spacing w:after="0"/>
              <w:ind w:left="135"/>
            </w:pPr>
          </w:p>
        </w:tc>
      </w:tr>
      <w:tr w:rsidR="00DD22F7" w:rsidRPr="000C20E9" w14:paraId="42DE4232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C21AF2D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34A4B55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438CAA1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1C258A8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7CFFA87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0CACA2F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EBB4F4F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D22F7" w:rsidRPr="000C20E9" w14:paraId="17625A2F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39E505A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B7D84E1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«Просвещенный абсолютизм», его особенности в России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95F9311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299B928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E612665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00ADBFE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BA656F2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DD22F7" w:rsidRPr="000C20E9" w14:paraId="6C6C4E6A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32A6F81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E0464B4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Экономическая и финансовая политика правительства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9983A1D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FFA3397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C9A0584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BD274BE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3D5640E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D22F7" w:rsidRPr="000C20E9" w14:paraId="4FD67B70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20936D7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689932D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6DFDA3F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4C485DE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2506D76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2844394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721340B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D22F7" w:rsidRPr="000C20E9" w14:paraId="48BCBFFC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24A51D3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831F933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031E296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4CE4BCA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93E602B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8FC3F05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00A5DCA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22F7" w:rsidRPr="000C20E9" w14:paraId="22A90669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C1E09D5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76BD757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F310FD3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8390F29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00754F6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4533CA2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849CF78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22F7" w:rsidRPr="000C20E9" w14:paraId="27417DB1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967BF7D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C29F3FB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081A84B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922235B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DB3394A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FA9C6EA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F40E296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722</w:t>
              </w:r>
            </w:hyperlink>
          </w:p>
        </w:tc>
      </w:tr>
      <w:tr w:rsidR="00DD22F7" w:rsidRPr="000C20E9" w14:paraId="7C39E46F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67FCA0B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F76BA33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8D204D4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C100BBD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E9F1984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8A2BE36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667EE9E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858</w:t>
              </w:r>
            </w:hyperlink>
          </w:p>
        </w:tc>
      </w:tr>
      <w:tr w:rsidR="00DD22F7" w:rsidRPr="000C20E9" w14:paraId="645E00CE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3FD69A3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BCA8109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2C5028B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AFF8B41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88E00A5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ABBB771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E7973D9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D22F7" w:rsidRPr="000C20E9" w14:paraId="174BF111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551C8CA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D909AB7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F8C3433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0BB5A92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E8E8F46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E1B2A0E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3290259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D22F7" w:rsidRPr="000C20E9" w14:paraId="210CBF80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76BDFC2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073F35C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B4C011D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DD39692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9441B23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4D1B4C1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C101BF1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22F7" w:rsidRPr="000C20E9" w14:paraId="103CEF70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11B47E7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EA21774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в. Участие России в разделах Речи </w:t>
            </w:r>
            <w:proofErr w:type="spellStart"/>
            <w:r w:rsidRPr="000C20E9">
              <w:rPr>
                <w:rFonts w:ascii="Times New Roman" w:hAnsi="Times New Roman"/>
                <w:color w:val="000000"/>
                <w:sz w:val="24"/>
              </w:rPr>
              <w:t>Посполитой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B6A68E6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C4727E5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0D24074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CFF67D2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D3EE0A6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DD22F7" w:rsidRPr="000C20E9" w14:paraId="058CC516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CBA58D5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3EE9F3F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Присоединение Крыма и Северного Причерноморья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46012BF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4BC0195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B955C97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C0DCDD1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89DB745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118</w:t>
              </w:r>
            </w:hyperlink>
          </w:p>
        </w:tc>
      </w:tr>
      <w:tr w:rsidR="00DD22F7" w:rsidRPr="000C20E9" w14:paraId="72243D66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4718981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2B4C94C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C9B1B43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71AB17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4BD4B5A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D0085CD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819D599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DD22F7" w:rsidRPr="000C20E9" w14:paraId="3E9A6B07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35464B1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7A7D736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CF7DE4D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C1805D7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0A4E917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18EE4FA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1F351EB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D22F7" w:rsidRPr="000C20E9" w14:paraId="3591E824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508D065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E2F9F42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3FDAEC0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625B452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F838CF2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4C313FA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AE24585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668</w:t>
              </w:r>
            </w:hyperlink>
          </w:p>
        </w:tc>
      </w:tr>
      <w:tr w:rsidR="00DD22F7" w:rsidRPr="000C20E9" w14:paraId="0D799E26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9838B57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6854F6B" w14:textId="77777777" w:rsidR="00DD22F7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 области внешней политики. </w:t>
            </w: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34461EF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16DF228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1EFA453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17FDC0B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1296E4E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22F7" w14:paraId="02B2B823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DB4DC4B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E73DD78" w14:textId="77777777" w:rsidR="00DD22F7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«Россия в 1760-1790-х гг. </w:t>
            </w:r>
            <w:r>
              <w:rPr>
                <w:rFonts w:ascii="Times New Roman" w:hAnsi="Times New Roman"/>
                <w:color w:val="000000"/>
                <w:sz w:val="24"/>
              </w:rPr>
              <w:t>Правление Екатерины II и Павла I»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E043595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2889209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C573551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8A53A4A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5BA2F3A" w14:textId="77777777" w:rsidR="00DD22F7" w:rsidRDefault="00DD22F7">
            <w:pPr>
              <w:spacing w:after="0"/>
              <w:ind w:left="135"/>
            </w:pPr>
          </w:p>
        </w:tc>
      </w:tr>
      <w:tr w:rsidR="00DD22F7" w:rsidRPr="000C20E9" w14:paraId="6FDFC157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D4ED821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4C6336B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2AF8103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1F534B8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6F44E96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779EDE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9168456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D22F7" w:rsidRPr="000C20E9" w14:paraId="0CA9A7E6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609083C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38DD9B6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3E5F4F6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7F32CAD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705C23D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2F96C62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5BFDDB7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D22F7" w:rsidRPr="000C20E9" w14:paraId="4AB05877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39AE40A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82B4A65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Культура и быт российских сословий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FD1DAB6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0C03FAC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A57953C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D04DA11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E2E8BA7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22F7" w:rsidRPr="000C20E9" w14:paraId="48564B39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A3E9C0E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EF5A238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05D3615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2F0814D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F9D06E4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61E4135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1B859B4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190022</w:t>
              </w:r>
            </w:hyperlink>
          </w:p>
        </w:tc>
      </w:tr>
      <w:tr w:rsidR="00DD22F7" w:rsidRPr="000C20E9" w14:paraId="474566F6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19094DC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2AB9CE2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CAE3F39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3BC6598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D9243AD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F3AF3F4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3ADA2A5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D22F7" w14:paraId="0EDD9F59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C8BCF19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A94C2DB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8041E0E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101D867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ED7AEAC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354F2B9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CF06EF5" w14:textId="77777777" w:rsidR="00DD22F7" w:rsidRDefault="00DD22F7">
            <w:pPr>
              <w:spacing w:after="0"/>
              <w:ind w:left="135"/>
            </w:pPr>
          </w:p>
        </w:tc>
      </w:tr>
      <w:tr w:rsidR="00DD22F7" w:rsidRPr="000C20E9" w14:paraId="58E45A29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736D3D9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D6A26B7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C5C1020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2E366B4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8E7E161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2BE25DA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3BEC6FA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D22F7" w14:paraId="0CC24E01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B63B29B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AC7CABC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Обобщение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вв.: от царства к империи»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DB973BF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E9A6456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408447C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C380BA8" w14:textId="77777777" w:rsidR="00DD22F7" w:rsidRDefault="00DD22F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D24183B" w14:textId="77777777" w:rsidR="00DD22F7" w:rsidRDefault="00DD22F7">
            <w:pPr>
              <w:spacing w:after="0"/>
              <w:ind w:left="135"/>
            </w:pPr>
          </w:p>
        </w:tc>
      </w:tr>
      <w:tr w:rsidR="00DD22F7" w14:paraId="5834F7D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37232E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14:paraId="7F4D52A1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467F029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2753088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D3B0DD" w14:textId="77777777" w:rsidR="00DD22F7" w:rsidRDefault="00DD22F7"/>
        </w:tc>
      </w:tr>
    </w:tbl>
    <w:p w14:paraId="03158A24" w14:textId="77777777" w:rsidR="00DD22F7" w:rsidRDefault="00DD22F7">
      <w:pPr>
        <w:sectPr w:rsidR="00DD22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C614B09" w14:textId="77777777" w:rsidR="00DD22F7" w:rsidRDefault="000C20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30"/>
        <w:gridCol w:w="1170"/>
        <w:gridCol w:w="1841"/>
        <w:gridCol w:w="1910"/>
        <w:gridCol w:w="1347"/>
        <w:gridCol w:w="2861"/>
      </w:tblGrid>
      <w:tr w:rsidR="00DD22F7" w14:paraId="1BF6AB7E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888ECE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14:paraId="70DB7363" w14:textId="77777777" w:rsidR="00DD22F7" w:rsidRDefault="00DD22F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E6953A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1F79A15" w14:textId="77777777" w:rsidR="00DD22F7" w:rsidRDefault="00DD22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DEBA19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9619D8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A6A25E5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3CA566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2A2006B" w14:textId="77777777" w:rsidR="00DD22F7" w:rsidRDefault="00DD22F7">
            <w:pPr>
              <w:spacing w:after="0"/>
              <w:ind w:left="135"/>
            </w:pPr>
          </w:p>
        </w:tc>
      </w:tr>
      <w:tr w:rsidR="00DD22F7" w14:paraId="42AD353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1DB11A" w14:textId="77777777" w:rsidR="00DD22F7" w:rsidRDefault="00DD22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20295B" w14:textId="77777777" w:rsidR="00DD22F7" w:rsidRDefault="00DD22F7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BDF6C04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53F94C5" w14:textId="77777777" w:rsidR="00DD22F7" w:rsidRDefault="00DD22F7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33B0FB3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BD62077" w14:textId="77777777" w:rsidR="00DD22F7" w:rsidRDefault="00DD22F7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0A8584A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54FC775" w14:textId="77777777" w:rsidR="00DD22F7" w:rsidRDefault="00DD22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A38C4E" w14:textId="77777777" w:rsidR="00DD22F7" w:rsidRDefault="00DD22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4A33AD" w14:textId="77777777" w:rsidR="00DD22F7" w:rsidRDefault="00DD22F7"/>
        </w:tc>
      </w:tr>
      <w:tr w:rsidR="00DD22F7" w:rsidRPr="000C20E9" w14:paraId="498C27F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9DE4067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597600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910BBE3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204BDCB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AF1F5C8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F6EB5C0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53F5426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D22F7" w:rsidRPr="000C20E9" w14:paraId="74118BE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0E73496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D914E3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во Франции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30343BA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F49E254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07C8D5B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547A890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91A6140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22F7" w:rsidRPr="000C20E9" w14:paraId="44FD842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031B500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F999F0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Наполеоновские войны и крушение Французской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B937D55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43BE426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8AC371C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1CAF494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215AF93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D22F7" w:rsidRPr="000C20E9" w14:paraId="0F11297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CC2A4DA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3B283E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Промышленный переворот, его особенности в странах Европы и США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283C5B1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443D1BE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8D259F1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8D125F3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AA9CC58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22F7" w:rsidRPr="000C20E9" w14:paraId="3F792FB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0712189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20540C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веке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6450A95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1B3AEC7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544C810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ABBB108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D83419E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584</w:t>
              </w:r>
            </w:hyperlink>
          </w:p>
        </w:tc>
      </w:tr>
      <w:tr w:rsidR="00DD22F7" w:rsidRPr="000C20E9" w14:paraId="1B8E1D9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727D60C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4B530A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ABD87D0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41026F5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AB34A29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B30F9D6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0ED52CC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D22F7" w:rsidRPr="000C20E9" w14:paraId="63B8A91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61246FB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39E133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Европейские революции 1830 г. и 1848-1849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14F73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CD1B43C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3FC4A3F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0B934D1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C2C1F47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912</w:t>
              </w:r>
            </w:hyperlink>
          </w:p>
        </w:tc>
      </w:tr>
      <w:tr w:rsidR="00DD22F7" w:rsidRPr="000C20E9" w14:paraId="3F710DF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E3C4122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9B8467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1332F18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3A29717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F8B3270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A1AA770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B9648BC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DD22F7" w:rsidRPr="000C20E9" w14:paraId="34EAA30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F329DDD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DF2A44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365134D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7A224F8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271408C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DC5F779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EB3DB22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D22F7" w14:paraId="6F9618D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87E4C05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371FEE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DD0A536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85EC17D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631AD15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AC9BBD8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83836AC" w14:textId="77777777" w:rsidR="00DD22F7" w:rsidRDefault="00DD22F7">
            <w:pPr>
              <w:spacing w:after="0"/>
              <w:ind w:left="135"/>
            </w:pPr>
          </w:p>
        </w:tc>
      </w:tr>
      <w:tr w:rsidR="00DD22F7" w:rsidRPr="000C20E9" w14:paraId="4117EEE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C44887C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34F1DD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Страны Центральной и Юго-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62F65A8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35BA49D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DC6F8EB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5484010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FCE86D8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D22F7" w:rsidRPr="000C20E9" w14:paraId="15D3A5C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E35C77F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334555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9F77A76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621DDA1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C404CC5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9CDEEE4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C528C0D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D22F7" w:rsidRPr="000C20E9" w14:paraId="314A7A5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38C12C4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B8E7FB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— начале ХХ </w:t>
            </w:r>
            <w:proofErr w:type="gramStart"/>
            <w:r w:rsidRPr="000C20E9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Pr="000C20E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3A86EE9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FB3BB9B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D3116C8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F43B8AB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41052EE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DD22F7" w14:paraId="0B43F72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144E5AE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2BF7EA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Политика метрополий в латиноамериканских владениях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0D28C3A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85A33BC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77F82A6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1C3E6FE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38187D0" w14:textId="77777777" w:rsidR="00DD22F7" w:rsidRDefault="00DD22F7">
            <w:pPr>
              <w:spacing w:after="0"/>
              <w:ind w:left="135"/>
            </w:pPr>
          </w:p>
        </w:tc>
      </w:tr>
      <w:tr w:rsidR="00DD22F7" w14:paraId="0C347B5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96D5CAC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891398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Влияние США на страны Латинской Америки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CC17148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423A06F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5CEB4E4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FE5E41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A72ABC5" w14:textId="77777777" w:rsidR="00DD22F7" w:rsidRDefault="00DD22F7">
            <w:pPr>
              <w:spacing w:after="0"/>
              <w:ind w:left="135"/>
            </w:pPr>
          </w:p>
        </w:tc>
      </w:tr>
      <w:tr w:rsidR="00DD22F7" w:rsidRPr="000C20E9" w14:paraId="08FD362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46C52C1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AF9F03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E741B52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748DB79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118A41F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95D1A11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3BDF217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D22F7" w:rsidRPr="000C20E9" w14:paraId="0809241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5120DF6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AE9A3E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5600A5F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07AD426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3299663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D7B32F9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A5F6097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D22F7" w:rsidRPr="000C20E9" w14:paraId="5A6CB8C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1B9AE9D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6CA257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19CAD44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2AFAC04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8671D00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6D05EA6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2CBAB06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22F7" w:rsidRPr="000C20E9" w14:paraId="5D3CE11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7FA9673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6A7B92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7132F96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6155307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B1EFC9A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ECD573F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698C14F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D22F7" w:rsidRPr="000C20E9" w14:paraId="6064C17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394370E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10C5B0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— начале ХХ </w:t>
            </w:r>
            <w:proofErr w:type="gramStart"/>
            <w:r w:rsidRPr="000C20E9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Pr="000C20E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67CD437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DE635AB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3A5CC57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A9D2308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955ECA8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22F7" w:rsidRPr="000C20E9" w14:paraId="0A1843E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45E1925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F7550A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— начала ХХ </w:t>
            </w:r>
            <w:proofErr w:type="gramStart"/>
            <w:r w:rsidRPr="000C20E9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Pr="000C20E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3864E1A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26F23D3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CBE0A1A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19666FB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1F9755C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DD22F7" w:rsidRPr="000C20E9" w14:paraId="4098DFE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FF0F982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A0EA36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— начале ХХ </w:t>
            </w:r>
            <w:proofErr w:type="gramStart"/>
            <w:r w:rsidRPr="000C20E9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Pr="000C20E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A45E85E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6F03450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813DCEA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D0F06F4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48A818D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DD22F7" w:rsidRPr="000C20E9" w14:paraId="1022674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3D381E8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2B6FF5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Обобщение. Историческое и 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172D934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E037982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6592CFF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61FF207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294C3A5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22F7" w:rsidRPr="000C20E9" w14:paraId="6A88E5B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2E03269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FA9B0B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21AD7FA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ADC69A2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4CD678F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70AAE97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FD8C84B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190996</w:t>
              </w:r>
            </w:hyperlink>
          </w:p>
        </w:tc>
      </w:tr>
      <w:tr w:rsidR="00DD22F7" w:rsidRPr="000C20E9" w14:paraId="3C80C7C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0E2BE02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A0229A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B5C398C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C189443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5FCB777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B172413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1CFD08F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DD22F7" w:rsidRPr="000C20E9" w14:paraId="4EB9B1A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37C0DBB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2797E0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Внешняя политика России </w:t>
            </w:r>
            <w:proofErr w:type="gramStart"/>
            <w:r w:rsidRPr="000C20E9">
              <w:rPr>
                <w:rFonts w:ascii="Times New Roman" w:hAnsi="Times New Roman"/>
                <w:color w:val="000000"/>
                <w:sz w:val="24"/>
              </w:rPr>
              <w:t>в начале</w:t>
            </w:r>
            <w:proofErr w:type="gramEnd"/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EFA3727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022B7A6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EEC2508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45599EA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2FEA983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DD22F7" w:rsidRPr="000C20E9" w14:paraId="3C1B97C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4E1FE55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E6DD78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FCB0F39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C13D440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FC26D39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0E4F29C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A3C086B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DD22F7" w:rsidRPr="000C20E9" w14:paraId="7B126A5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999D1BC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0FCE1E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Внешняя политика России в 1813–1825 годах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2635747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817F45F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A068F1F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8AD4AFE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B22A49F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22F7" w:rsidRPr="000C20E9" w14:paraId="3BF6B55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C873C58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22A541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Либеральные и охранительные тенденции во внутренней политике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B2A8BAD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A3D3640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9571D40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E09FE96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0788E44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D22F7" w:rsidRPr="000C20E9" w14:paraId="48B1D5F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298E238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2B369E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ADB0EB0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0CF44C3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A8DC9FB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C8A4D30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0C034AE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191490</w:t>
              </w:r>
            </w:hyperlink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191648</w:t>
              </w:r>
            </w:hyperlink>
          </w:p>
        </w:tc>
      </w:tr>
      <w:tr w:rsidR="00DD22F7" w14:paraId="3A06C48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96B68DB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A295DD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05C263C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A33BBAB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DB349F0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2286C94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3DA554A" w14:textId="77777777" w:rsidR="00DD22F7" w:rsidRDefault="00DD22F7">
            <w:pPr>
              <w:spacing w:after="0"/>
              <w:ind w:left="135"/>
            </w:pPr>
          </w:p>
        </w:tc>
      </w:tr>
      <w:tr w:rsidR="00DD22F7" w:rsidRPr="000C20E9" w14:paraId="3DBBC55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0AE8EA4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A2FF5F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F2BB888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B52E4CB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61FF9BD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3BCB821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9F0961E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D22F7" w:rsidRPr="000C20E9" w14:paraId="34E1083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78F0055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0CB9A2" w14:textId="77777777" w:rsidR="00DD22F7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73A6640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6717C65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ABDEBAF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3076CDE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EE867BF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D22F7" w:rsidRPr="000C20E9" w14:paraId="05E4C53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80418BE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35FBCE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209CBF5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CE2195F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8F4212A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8A915F5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9BC3FB5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DD22F7" w:rsidRPr="000C20E9" w14:paraId="24B9AF1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6EAD3E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F8EA55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Общественная жизнь в 1830—1850-е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C428B4F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FE713AB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EEA42EA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C15E2E5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EAE6DDE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D22F7" w:rsidRPr="000C20E9" w14:paraId="715B5F0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27F1692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919343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«Россия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BCB6255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488446C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AB5D282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C596E95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DF45486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D22F7" w:rsidRPr="000C20E9" w14:paraId="043B1EF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959CB9D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E51CE0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Государственная политика в области культуры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491AB38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3626820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14152DE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214CDD1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328831F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22F7" w:rsidRPr="000C20E9" w14:paraId="4A1BC9D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B1EE5DB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64E864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933F21D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8DBF557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95FC3EE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9EC3338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5758FD5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192912</w:t>
              </w:r>
            </w:hyperlink>
          </w:p>
        </w:tc>
      </w:tr>
      <w:tr w:rsidR="00DD22F7" w:rsidRPr="000C20E9" w14:paraId="2440728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71A8FA0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04BD26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DD93457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0B9F021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83E0C03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F5FA9C1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40022B6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22F7" w:rsidRPr="000C20E9" w14:paraId="46BE518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776EA7A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0E3C11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Многообразие культур и религий Российской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230150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AF62930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096E915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878B1E2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94CEA1D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D22F7" w:rsidRPr="000C20E9" w14:paraId="4263E42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E4A463E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7573B7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Конфликты и сотрудничество между народами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EE52059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716F39D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68C9C7D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B5C21B4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885DC5D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22F7" w:rsidRPr="000C20E9" w14:paraId="6DF86E8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D349C7D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64259A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Реформы 1860—1870-х гг. — движение к правовому государству и гражданскому обществу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B0355A5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9F96679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FDCE708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897E4CB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630ECC8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D22F7" w:rsidRPr="000C20E9" w14:paraId="5B4641A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EB40707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7E925B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1C15573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0F7CC95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D70459E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72BC844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5AEBAEF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22F7" w:rsidRPr="000C20E9" w14:paraId="1416E9B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152AEC4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076706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Судебная реформа и развитие правового сознания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3083881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D6C9935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A3E791E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9B95F45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788BF12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D22F7" w:rsidRPr="000C20E9" w14:paraId="0322C39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E0FB7BD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08AD58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3EEE117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E3DD3D8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4F4F0EB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3CB2D21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48F28F4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193542</w:t>
              </w:r>
            </w:hyperlink>
          </w:p>
        </w:tc>
      </w:tr>
      <w:tr w:rsidR="00DD22F7" w:rsidRPr="000C20E9" w14:paraId="54D85A9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7B5BB50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DFCEE5" w14:textId="77777777" w:rsidR="00DD22F7" w:rsidRPr="000C20E9" w:rsidRDefault="000C20E9">
            <w:pPr>
              <w:spacing w:after="0"/>
              <w:ind w:left="135"/>
            </w:pPr>
            <w:proofErr w:type="spellStart"/>
            <w:r w:rsidRPr="000C20E9">
              <w:rPr>
                <w:rFonts w:ascii="Times New Roman" w:hAnsi="Times New Roman"/>
                <w:color w:val="000000"/>
                <w:sz w:val="24"/>
              </w:rPr>
              <w:t>Многовекторность</w:t>
            </w:r>
            <w:proofErr w:type="spellEnd"/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внешней политики империи. Русско-турецкая война 1877—1878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2110813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26F956C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DC425E1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8EDF3D1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BAF72EA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193862</w:t>
              </w:r>
            </w:hyperlink>
          </w:p>
        </w:tc>
      </w:tr>
      <w:tr w:rsidR="00DD22F7" w14:paraId="6C11575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B19308D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6839D5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контроля по теме «Социальная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97F8B74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D15AA45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331FDB2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FDE6D55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3151D49" w14:textId="77777777" w:rsidR="00DD22F7" w:rsidRDefault="00DD22F7">
            <w:pPr>
              <w:spacing w:after="0"/>
              <w:ind w:left="135"/>
            </w:pPr>
          </w:p>
        </w:tc>
      </w:tr>
      <w:tr w:rsidR="00DD22F7" w:rsidRPr="000C20E9" w14:paraId="70F867B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0501B3D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31D863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F473717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A194120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5E44550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143DBFC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35B4F27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DD22F7" w:rsidRPr="000C20E9" w14:paraId="4E67CBD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4AF4ABF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D339A8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Основные сферы и направления внешнеполитических интересов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957CBAE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82DB065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BD4F8E5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45D39BD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77CEB9E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DD22F7" w:rsidRPr="000C20E9" w14:paraId="25262A3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F04B15A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14C241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Сельское хозяйство и промышленность. Индустриализация и урбанизация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16D1B7F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1C48F8E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CC4322D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DC597EE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062460D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22F7" w14:paraId="1973691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42ED42D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8EABC5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«Россия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3609436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B22A7D2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B8CF2B7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9481EA3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ECC29FC" w14:textId="77777777" w:rsidR="00DD22F7" w:rsidRDefault="00DD22F7">
            <w:pPr>
              <w:spacing w:after="0"/>
              <w:ind w:left="135"/>
            </w:pPr>
          </w:p>
        </w:tc>
      </w:tr>
      <w:tr w:rsidR="00DD22F7" w:rsidRPr="000C20E9" w14:paraId="54DD27E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B924D58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AE3490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4233B13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69E1BAC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A98722B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60CFE9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E14F3E4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DD22F7" w:rsidRPr="000C20E9" w14:paraId="11B0DF4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3518E7B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D3E74A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E5CDD39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B9F974A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47BEBF0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1175259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6BED2FB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D22F7" w:rsidRPr="000C20E9" w14:paraId="6B3F929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9732C38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74305E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E705FB1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813BF19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8970BF6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B282BB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C4E19C6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D22F7" w:rsidRPr="000C20E9" w14:paraId="46C5F1F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0E7F757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086C8A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438E339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571AEAB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54688FF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E02854A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1C03BE2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D22F7" w:rsidRPr="000C20E9" w14:paraId="2D5AA27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2E078A9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81B366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2CC3F3F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0A34302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24E6584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4993EDC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60D7551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D22F7" w:rsidRPr="000C20E9" w14:paraId="67671D8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91729EA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AFAD74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Общественная жизнь в 1860—1890-х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69E24DD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BF91770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E0505C4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1BB277E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3E6C6D8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194500</w:t>
              </w:r>
            </w:hyperlink>
          </w:p>
        </w:tc>
      </w:tr>
      <w:tr w:rsidR="00DD22F7" w:rsidRPr="000C20E9" w14:paraId="3E3E7DC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9E52580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DC8EB1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65B0B6C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DD1F005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9F1DC16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E9523E4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A8EAAE3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D22F7" w:rsidRPr="000C20E9" w14:paraId="3F246C0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E6B7DA0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BF5084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На пороге нового века: динамика и противоречия развития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280DFA6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510BB59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DF00937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C9E728C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59D5075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D22F7" w:rsidRPr="000C20E9" w14:paraId="16F3C9A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351F680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6A8D27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Демография, социальная стратификация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4B5E65C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153456A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29AE639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B7EF612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0B2D073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D22F7" w:rsidRPr="000C20E9" w14:paraId="6D7D018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18C11DE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963157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DEF9938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BD5BF2E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2140647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5419EF9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17C6D62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DD22F7" w:rsidRPr="000C20E9" w14:paraId="09E38EA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FB1337E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116EAB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Россия в системе международных отношений </w:t>
            </w:r>
            <w:proofErr w:type="gramStart"/>
            <w:r w:rsidRPr="000C20E9">
              <w:rPr>
                <w:rFonts w:ascii="Times New Roman" w:hAnsi="Times New Roman"/>
                <w:color w:val="000000"/>
                <w:sz w:val="24"/>
              </w:rPr>
              <w:t>в начале</w:t>
            </w:r>
            <w:proofErr w:type="gramEnd"/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3CF86BD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B70DACD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386B1A9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15A42EF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EC6C0E9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22F7" w:rsidRPr="000C20E9" w14:paraId="7166E55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9E54921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335F5C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9DE4DAD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056A610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72D80D8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7B48774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3BD54B1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22F7" w:rsidRPr="000C20E9" w14:paraId="38BA7C2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37908AF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4EDF8B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DE2934A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83955C6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A9C693E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D7E40F8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F8F54F0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DD22F7" w14:paraId="33E3653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5393BC8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B7452A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Общество и власть после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4E55079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C4D013B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1351503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C741977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D01A9FF" w14:textId="77777777" w:rsidR="00DD22F7" w:rsidRDefault="00DD22F7">
            <w:pPr>
              <w:spacing w:after="0"/>
              <w:ind w:left="135"/>
            </w:pPr>
          </w:p>
        </w:tc>
      </w:tr>
      <w:tr w:rsidR="00DD22F7" w:rsidRPr="000C20E9" w14:paraId="71E1CC1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5AED70F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7D1964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D43DAFB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F34BE3A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5729840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847BFA4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38FE219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22F7" w:rsidRPr="000C20E9" w14:paraId="4E30F30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E5FAE06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A41F61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‒ начале ХХ </w:t>
            </w:r>
            <w:proofErr w:type="gramStart"/>
            <w:r w:rsidRPr="000C20E9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Pr="000C20E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E54A82D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0C49B52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1874B85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E68DFAC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8598ADB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D22F7" w:rsidRPr="000C20E9" w14:paraId="77513C8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6E902B4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198A14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2D3278A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9A09FCA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21EED3D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780035E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50E0E8E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0E9">
                <w:rPr>
                  <w:rFonts w:ascii="Times New Roman" w:hAnsi="Times New Roman"/>
                  <w:color w:val="0000FF"/>
                  <w:u w:val="single"/>
                </w:rPr>
                <w:t>195608</w:t>
              </w:r>
            </w:hyperlink>
          </w:p>
        </w:tc>
      </w:tr>
      <w:tr w:rsidR="00DD22F7" w14:paraId="588068E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28B997B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8BAB2C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Введение. Новейшая история России с 1914 г. по новейшее время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9328643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2558990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68B2F42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4A0B790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4AEFF2E" w14:textId="77777777" w:rsidR="00DD22F7" w:rsidRDefault="00DD22F7">
            <w:pPr>
              <w:spacing w:after="0"/>
              <w:ind w:left="135"/>
            </w:pPr>
          </w:p>
        </w:tc>
      </w:tr>
      <w:tr w:rsidR="00DD22F7" w14:paraId="39AC0E4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144E338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CDC6DD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Российская империя накануне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352FF3A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2161FF9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5D56D5E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7D1AE27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212E370" w14:textId="77777777" w:rsidR="00DD22F7" w:rsidRDefault="00DD22F7">
            <w:pPr>
              <w:spacing w:after="0"/>
              <w:ind w:left="135"/>
            </w:pPr>
          </w:p>
        </w:tc>
      </w:tr>
      <w:tr w:rsidR="00DD22F7" w14:paraId="5B5114A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8ACF51E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443745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A0934D2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E3C4591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9458705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B599F42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83F9C04" w14:textId="77777777" w:rsidR="00DD22F7" w:rsidRDefault="00DD22F7">
            <w:pPr>
              <w:spacing w:after="0"/>
              <w:ind w:left="135"/>
            </w:pPr>
          </w:p>
        </w:tc>
      </w:tr>
      <w:tr w:rsidR="00DD22F7" w14:paraId="444E938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0922448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86C14A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Октябрь 1917 года и его последствия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9B1F345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ACE9188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1B1E4CD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0A35082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454625E" w14:textId="77777777" w:rsidR="00DD22F7" w:rsidRDefault="00DD22F7">
            <w:pPr>
              <w:spacing w:after="0"/>
              <w:ind w:left="135"/>
            </w:pPr>
          </w:p>
        </w:tc>
      </w:tr>
      <w:tr w:rsidR="00DD22F7" w14:paraId="59E804D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57D9029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1035A3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1E65F4B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DE2991D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918B159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3586593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13D5B64" w14:textId="77777777" w:rsidR="00DD22F7" w:rsidRDefault="00DD22F7">
            <w:pPr>
              <w:spacing w:after="0"/>
              <w:ind w:left="135"/>
            </w:pPr>
          </w:p>
        </w:tc>
      </w:tr>
      <w:tr w:rsidR="00DD22F7" w14:paraId="5AD03AC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50F5DBD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8BF221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Нападение гитлеровской Германии на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8D4A6FD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117314C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1CAEDFA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1186098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F3E79B7" w14:textId="77777777" w:rsidR="00DD22F7" w:rsidRDefault="00DD22F7">
            <w:pPr>
              <w:spacing w:after="0"/>
              <w:ind w:left="135"/>
            </w:pPr>
          </w:p>
        </w:tc>
      </w:tr>
      <w:tr w:rsidR="00DD22F7" w14:paraId="1972022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16C6B5F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5FC506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Крупнейшие битвы в ходе войны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01642C8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10CE287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65B0FDE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E7C5B50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3C7F796" w14:textId="77777777" w:rsidR="00DD22F7" w:rsidRDefault="00DD22F7">
            <w:pPr>
              <w:spacing w:after="0"/>
              <w:ind w:left="135"/>
            </w:pPr>
          </w:p>
        </w:tc>
      </w:tr>
      <w:tr w:rsidR="00DD22F7" w14:paraId="0B65247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5C91850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B68ADB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BF9CC93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929F526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9AE9329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9507C5C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FBFC7E9" w14:textId="77777777" w:rsidR="00DD22F7" w:rsidRDefault="00DD22F7">
            <w:pPr>
              <w:spacing w:after="0"/>
              <w:ind w:left="135"/>
            </w:pPr>
          </w:p>
        </w:tc>
      </w:tr>
      <w:tr w:rsidR="00DD22F7" w14:paraId="696178C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234B582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24129E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1EB21CC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47C6641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36B889B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F64769A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C26D90C" w14:textId="77777777" w:rsidR="00DD22F7" w:rsidRDefault="00DD22F7">
            <w:pPr>
              <w:spacing w:after="0"/>
              <w:ind w:left="135"/>
            </w:pPr>
          </w:p>
        </w:tc>
      </w:tr>
      <w:tr w:rsidR="00DD22F7" w14:paraId="6A6A8DF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B642956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92B26B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2D3751C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5407C87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F61A37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D587B48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67E680C" w14:textId="77777777" w:rsidR="00DD22F7" w:rsidRDefault="00DD22F7">
            <w:pPr>
              <w:spacing w:after="0"/>
              <w:ind w:left="135"/>
            </w:pPr>
          </w:p>
        </w:tc>
      </w:tr>
      <w:tr w:rsidR="00DD22F7" w14:paraId="37E2CB9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4D53571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6FFB6E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D0D7A76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91FCFFD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47B15EB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104BFB3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E3AFC02" w14:textId="77777777" w:rsidR="00DD22F7" w:rsidRDefault="00DD22F7">
            <w:pPr>
              <w:spacing w:after="0"/>
              <w:ind w:left="135"/>
            </w:pPr>
          </w:p>
        </w:tc>
      </w:tr>
      <w:tr w:rsidR="00DD22F7" w14:paraId="11F3E70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2A94B3B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B7D514" w14:textId="77777777" w:rsidR="00DD22F7" w:rsidRDefault="000C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E760E0C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205BB86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0F7E35D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0DA3EE8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FABEEC5" w14:textId="77777777" w:rsidR="00DD22F7" w:rsidRDefault="00DD22F7">
            <w:pPr>
              <w:spacing w:after="0"/>
              <w:ind w:left="135"/>
            </w:pPr>
          </w:p>
        </w:tc>
      </w:tr>
      <w:tr w:rsidR="00DD22F7" w14:paraId="7743E66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4F25586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C7E40C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Россия </w:t>
            </w:r>
            <w:proofErr w:type="gramStart"/>
            <w:r w:rsidRPr="000C20E9">
              <w:rPr>
                <w:rFonts w:ascii="Times New Roman" w:hAnsi="Times New Roman"/>
                <w:color w:val="000000"/>
                <w:sz w:val="24"/>
              </w:rPr>
              <w:t>в начале</w:t>
            </w:r>
            <w:proofErr w:type="gramEnd"/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в. Восстановление единого правового пространства страны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2848F8D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2840358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D8108C1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A39C063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4965B92" w14:textId="77777777" w:rsidR="00DD22F7" w:rsidRDefault="00DD22F7">
            <w:pPr>
              <w:spacing w:after="0"/>
              <w:ind w:left="135"/>
            </w:pPr>
          </w:p>
        </w:tc>
      </w:tr>
      <w:tr w:rsidR="00DD22F7" w14:paraId="40749A5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2EBBD24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C3C3F4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Вхождение Крыма и Севастополя в состав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941321E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52CAEDF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E3D7229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6515DDF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A8AF8B8" w14:textId="77777777" w:rsidR="00DD22F7" w:rsidRDefault="00DD22F7">
            <w:pPr>
              <w:spacing w:after="0"/>
              <w:ind w:left="135"/>
            </w:pPr>
          </w:p>
        </w:tc>
      </w:tr>
      <w:tr w:rsidR="00DD22F7" w14:paraId="084593E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451B9DF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5477AD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Российская Федерация на современном этапе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980159E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1CA2C35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40ED6FA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85A1A0C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3A6277C" w14:textId="77777777" w:rsidR="00DD22F7" w:rsidRDefault="00DD22F7">
            <w:pPr>
              <w:spacing w:after="0"/>
              <w:ind w:left="135"/>
            </w:pPr>
          </w:p>
        </w:tc>
      </w:tr>
      <w:tr w:rsidR="00DD22F7" w14:paraId="7C8D767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047757B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72DFDB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Итоговое повторение по теме «Великая Отечественная война 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lastRenderedPageBreak/>
              <w:t>(1941-1945 гг.)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20284E3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5B0D860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C69ACFF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D1E8F78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872F0D2" w14:textId="77777777" w:rsidR="00DD22F7" w:rsidRDefault="00DD22F7">
            <w:pPr>
              <w:spacing w:after="0"/>
              <w:ind w:left="135"/>
            </w:pPr>
          </w:p>
        </w:tc>
      </w:tr>
      <w:tr w:rsidR="00DD22F7" w14:paraId="02DBEB0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A0591D5" w14:textId="77777777" w:rsidR="00DD22F7" w:rsidRDefault="000C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B88EFE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D526E5B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E6068DB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3A3848E" w14:textId="77777777" w:rsidR="00DD22F7" w:rsidRDefault="00DD22F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321241C" w14:textId="77777777" w:rsidR="00DD22F7" w:rsidRDefault="00DD22F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9732EEB" w14:textId="77777777" w:rsidR="00DD22F7" w:rsidRDefault="00DD22F7">
            <w:pPr>
              <w:spacing w:after="0"/>
              <w:ind w:left="135"/>
            </w:pPr>
          </w:p>
        </w:tc>
      </w:tr>
      <w:tr w:rsidR="00DD22F7" w14:paraId="3FBF9E5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D43679" w14:textId="77777777" w:rsidR="00DD22F7" w:rsidRPr="000C20E9" w:rsidRDefault="000C20E9">
            <w:pPr>
              <w:spacing w:after="0"/>
              <w:ind w:left="135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6D3A8C02" w14:textId="77777777" w:rsidR="00DD22F7" w:rsidRDefault="000C20E9">
            <w:pPr>
              <w:spacing w:after="0"/>
              <w:ind w:left="135"/>
              <w:jc w:val="center"/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A1A2794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86D4689" w14:textId="77777777" w:rsidR="00DD22F7" w:rsidRDefault="000C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37D3A7" w14:textId="77777777" w:rsidR="00DD22F7" w:rsidRDefault="00DD22F7"/>
        </w:tc>
      </w:tr>
    </w:tbl>
    <w:p w14:paraId="352B1074" w14:textId="77777777" w:rsidR="00DD22F7" w:rsidRDefault="00DD22F7">
      <w:pPr>
        <w:sectPr w:rsidR="00DD22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CD9FEFB" w14:textId="77777777" w:rsidR="00DD22F7" w:rsidRPr="005955BA" w:rsidRDefault="000C20E9">
      <w:pPr>
        <w:spacing w:after="0"/>
        <w:ind w:left="120"/>
      </w:pPr>
      <w:bookmarkStart w:id="7" w:name="block-75542143"/>
      <w:bookmarkEnd w:id="6"/>
      <w:r w:rsidRPr="005955BA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0217D561" w14:textId="77777777" w:rsidR="00DD22F7" w:rsidRPr="005955BA" w:rsidRDefault="000C20E9">
      <w:pPr>
        <w:spacing w:after="0" w:line="480" w:lineRule="auto"/>
        <w:ind w:left="120"/>
      </w:pPr>
      <w:r w:rsidRPr="005955BA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676196D2" w14:textId="77777777" w:rsidR="00DD22F7" w:rsidRPr="005955BA" w:rsidRDefault="00DD22F7">
      <w:pPr>
        <w:spacing w:after="0" w:line="480" w:lineRule="auto"/>
        <w:ind w:left="120"/>
      </w:pPr>
    </w:p>
    <w:p w14:paraId="25E3D30E" w14:textId="77777777" w:rsidR="00DD22F7" w:rsidRPr="005955BA" w:rsidRDefault="00DD22F7">
      <w:pPr>
        <w:spacing w:after="0" w:line="480" w:lineRule="auto"/>
        <w:ind w:left="120"/>
      </w:pPr>
    </w:p>
    <w:p w14:paraId="3024859F" w14:textId="77777777" w:rsidR="00DD22F7" w:rsidRPr="005955BA" w:rsidRDefault="00DD22F7">
      <w:pPr>
        <w:spacing w:after="0"/>
        <w:ind w:left="120"/>
      </w:pPr>
    </w:p>
    <w:p w14:paraId="0426EDD2" w14:textId="77777777" w:rsidR="00DD22F7" w:rsidRPr="005955BA" w:rsidRDefault="000C20E9">
      <w:pPr>
        <w:spacing w:after="0" w:line="480" w:lineRule="auto"/>
        <w:ind w:left="120"/>
      </w:pPr>
      <w:r w:rsidRPr="005955BA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647E4896" w14:textId="77777777" w:rsidR="00DD22F7" w:rsidRPr="005955BA" w:rsidRDefault="00DD22F7">
      <w:pPr>
        <w:spacing w:after="0" w:line="480" w:lineRule="auto"/>
        <w:ind w:left="120"/>
      </w:pPr>
    </w:p>
    <w:p w14:paraId="5BB37E47" w14:textId="77777777" w:rsidR="00DD22F7" w:rsidRPr="005955BA" w:rsidRDefault="00DD22F7">
      <w:pPr>
        <w:spacing w:after="0"/>
        <w:ind w:left="120"/>
      </w:pPr>
    </w:p>
    <w:p w14:paraId="10005731" w14:textId="77777777" w:rsidR="00DD22F7" w:rsidRPr="005955BA" w:rsidRDefault="000C20E9">
      <w:pPr>
        <w:spacing w:after="0" w:line="480" w:lineRule="auto"/>
        <w:ind w:left="120"/>
      </w:pPr>
      <w:r w:rsidRPr="005955BA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bookmarkEnd w:id="7"/>
    <w:p w14:paraId="781DADC4" w14:textId="4F2E7F73" w:rsidR="00DD22F7" w:rsidRDefault="006A71A9" w:rsidP="006A71A9">
      <w:pPr>
        <w:spacing w:after="0" w:line="480" w:lineRule="auto"/>
        <w:ind w:left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Формы контроля по учебному предмету «История»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6062"/>
        <w:gridCol w:w="2411"/>
      </w:tblGrid>
      <w:tr w:rsidR="006A71A9" w:rsidRPr="00784373" w14:paraId="68A762CF" w14:textId="77777777" w:rsidTr="00087CC5">
        <w:tc>
          <w:tcPr>
            <w:tcW w:w="8473" w:type="dxa"/>
            <w:gridSpan w:val="2"/>
          </w:tcPr>
          <w:p w14:paraId="73D90BD2" w14:textId="77777777" w:rsidR="006A71A9" w:rsidRPr="00784373" w:rsidRDefault="006A71A9" w:rsidP="00087C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7843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</w:t>
            </w:r>
          </w:p>
        </w:tc>
      </w:tr>
      <w:tr w:rsidR="006A71A9" w:rsidRPr="00784373" w14:paraId="7BA6F322" w14:textId="77777777" w:rsidTr="00087CC5">
        <w:tc>
          <w:tcPr>
            <w:tcW w:w="6062" w:type="dxa"/>
          </w:tcPr>
          <w:p w14:paraId="78869236" w14:textId="77777777" w:rsidR="006A71A9" w:rsidRPr="00784373" w:rsidRDefault="006A71A9" w:rsidP="00087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2411" w:type="dxa"/>
          </w:tcPr>
          <w:p w14:paraId="5DA41ADA" w14:textId="77777777" w:rsidR="006A71A9" w:rsidRPr="00784373" w:rsidRDefault="006A71A9" w:rsidP="00087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17.12.2025</w:t>
            </w:r>
          </w:p>
        </w:tc>
      </w:tr>
      <w:tr w:rsidR="006A71A9" w:rsidRPr="00784373" w14:paraId="0E5F8BFA" w14:textId="77777777" w:rsidTr="00087CC5">
        <w:tc>
          <w:tcPr>
            <w:tcW w:w="6062" w:type="dxa"/>
          </w:tcPr>
          <w:p w14:paraId="4ECA6CAA" w14:textId="77777777" w:rsidR="006A71A9" w:rsidRPr="00784373" w:rsidRDefault="006A71A9" w:rsidP="00087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>. Дворцовые перевороты»</w:t>
            </w:r>
          </w:p>
        </w:tc>
        <w:tc>
          <w:tcPr>
            <w:tcW w:w="2411" w:type="dxa"/>
          </w:tcPr>
          <w:p w14:paraId="46B7A5C7" w14:textId="77777777" w:rsidR="006A71A9" w:rsidRPr="00784373" w:rsidRDefault="006A71A9" w:rsidP="00087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12.02.2026</w:t>
            </w:r>
          </w:p>
        </w:tc>
      </w:tr>
      <w:tr w:rsidR="006A71A9" w:rsidRPr="00784373" w14:paraId="78901ED4" w14:textId="77777777" w:rsidTr="00087CC5">
        <w:tc>
          <w:tcPr>
            <w:tcW w:w="6062" w:type="dxa"/>
          </w:tcPr>
          <w:p w14:paraId="0289B0A5" w14:textId="77777777" w:rsidR="006A71A9" w:rsidRPr="00784373" w:rsidRDefault="006A71A9" w:rsidP="00087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2411" w:type="dxa"/>
          </w:tcPr>
          <w:p w14:paraId="774A4D9B" w14:textId="77777777" w:rsidR="006A71A9" w:rsidRPr="00784373" w:rsidRDefault="006A71A9" w:rsidP="00087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14.04.2026</w:t>
            </w:r>
          </w:p>
        </w:tc>
      </w:tr>
      <w:tr w:rsidR="006A71A9" w:rsidRPr="00784373" w14:paraId="2262F980" w14:textId="77777777" w:rsidTr="00087CC5">
        <w:tc>
          <w:tcPr>
            <w:tcW w:w="6062" w:type="dxa"/>
          </w:tcPr>
          <w:p w14:paraId="4BFBB4F5" w14:textId="77777777" w:rsidR="006A71A9" w:rsidRPr="00784373" w:rsidRDefault="006A71A9" w:rsidP="00087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«Россия в 1760-1790-х гг. </w:t>
            </w:r>
            <w:r>
              <w:rPr>
                <w:rFonts w:ascii="Times New Roman" w:hAnsi="Times New Roman"/>
                <w:color w:val="000000"/>
                <w:sz w:val="24"/>
              </w:rPr>
              <w:t>Правление Екатерины II и Павла I»</w:t>
            </w:r>
          </w:p>
        </w:tc>
        <w:tc>
          <w:tcPr>
            <w:tcW w:w="2411" w:type="dxa"/>
          </w:tcPr>
          <w:p w14:paraId="125A0448" w14:textId="77777777" w:rsidR="006A71A9" w:rsidRPr="00784373" w:rsidRDefault="006A71A9" w:rsidP="00087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23.04.2026</w:t>
            </w:r>
          </w:p>
        </w:tc>
      </w:tr>
      <w:tr w:rsidR="006A71A9" w:rsidRPr="00784373" w14:paraId="0EA84D98" w14:textId="77777777" w:rsidTr="00087CC5">
        <w:tc>
          <w:tcPr>
            <w:tcW w:w="8473" w:type="dxa"/>
            <w:gridSpan w:val="2"/>
          </w:tcPr>
          <w:p w14:paraId="4A0A77F2" w14:textId="77777777" w:rsidR="006A71A9" w:rsidRPr="00784373" w:rsidRDefault="006A71A9" w:rsidP="00087C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7843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</w:t>
            </w:r>
          </w:p>
        </w:tc>
      </w:tr>
      <w:tr w:rsidR="006A71A9" w:rsidRPr="00784373" w14:paraId="6C761128" w14:textId="77777777" w:rsidTr="00087CC5">
        <w:tc>
          <w:tcPr>
            <w:tcW w:w="6062" w:type="dxa"/>
          </w:tcPr>
          <w:p w14:paraId="69B5690D" w14:textId="77777777" w:rsidR="006A71A9" w:rsidRPr="00784373" w:rsidRDefault="006A71A9" w:rsidP="00087C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2411" w:type="dxa"/>
          </w:tcPr>
          <w:p w14:paraId="6F8C17B3" w14:textId="77777777" w:rsidR="006A71A9" w:rsidRPr="00784373" w:rsidRDefault="006A71A9" w:rsidP="00087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03.12.2025</w:t>
            </w:r>
          </w:p>
        </w:tc>
      </w:tr>
      <w:tr w:rsidR="006A71A9" w:rsidRPr="00784373" w14:paraId="15DAF5D8" w14:textId="77777777" w:rsidTr="00087CC5">
        <w:tc>
          <w:tcPr>
            <w:tcW w:w="6062" w:type="dxa"/>
          </w:tcPr>
          <w:p w14:paraId="087D115D" w14:textId="77777777" w:rsidR="006A71A9" w:rsidRPr="00784373" w:rsidRDefault="006A71A9" w:rsidP="00087C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«Россия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века»</w:t>
            </w:r>
          </w:p>
        </w:tc>
        <w:tc>
          <w:tcPr>
            <w:tcW w:w="2411" w:type="dxa"/>
          </w:tcPr>
          <w:p w14:paraId="410FCA91" w14:textId="77777777" w:rsidR="006A71A9" w:rsidRPr="00784373" w:rsidRDefault="006A71A9" w:rsidP="00087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17.12.2025</w:t>
            </w:r>
          </w:p>
        </w:tc>
      </w:tr>
      <w:tr w:rsidR="006A71A9" w:rsidRPr="00784373" w14:paraId="15285A5B" w14:textId="77777777" w:rsidTr="00087CC5">
        <w:tc>
          <w:tcPr>
            <w:tcW w:w="6062" w:type="dxa"/>
          </w:tcPr>
          <w:p w14:paraId="0C1618CB" w14:textId="77777777" w:rsidR="006A71A9" w:rsidRPr="00784373" w:rsidRDefault="006A71A9" w:rsidP="00087C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2411" w:type="dxa"/>
          </w:tcPr>
          <w:p w14:paraId="46C1D580" w14:textId="77777777" w:rsidR="006A71A9" w:rsidRPr="00784373" w:rsidRDefault="006A71A9" w:rsidP="00087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29.01.2026</w:t>
            </w:r>
          </w:p>
        </w:tc>
      </w:tr>
      <w:tr w:rsidR="006A71A9" w:rsidRPr="00784373" w14:paraId="255999BF" w14:textId="77777777" w:rsidTr="00087CC5">
        <w:tc>
          <w:tcPr>
            <w:tcW w:w="6062" w:type="dxa"/>
          </w:tcPr>
          <w:p w14:paraId="481F1A24" w14:textId="77777777" w:rsidR="006A71A9" w:rsidRPr="00784373" w:rsidRDefault="006A71A9" w:rsidP="00087C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«Россия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C20E9">
              <w:rPr>
                <w:rFonts w:ascii="Times New Roman" w:hAnsi="Times New Roman"/>
                <w:color w:val="000000"/>
                <w:sz w:val="24"/>
              </w:rPr>
              <w:t xml:space="preserve"> века»</w:t>
            </w:r>
          </w:p>
        </w:tc>
        <w:tc>
          <w:tcPr>
            <w:tcW w:w="2411" w:type="dxa"/>
          </w:tcPr>
          <w:p w14:paraId="6C3AC30C" w14:textId="77777777" w:rsidR="006A71A9" w:rsidRPr="00784373" w:rsidRDefault="006A71A9" w:rsidP="00087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11.02.2026</w:t>
            </w:r>
          </w:p>
        </w:tc>
      </w:tr>
    </w:tbl>
    <w:p w14:paraId="45DC2DD4" w14:textId="77777777" w:rsidR="006A71A9" w:rsidRPr="006A71A9" w:rsidRDefault="006A71A9" w:rsidP="006A71A9">
      <w:pPr>
        <w:spacing w:after="0" w:line="480" w:lineRule="auto"/>
        <w:ind w:left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A71A9" w:rsidRPr="006A71A9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9D309E" w14:textId="77777777" w:rsidR="00BE0FAA" w:rsidRDefault="00BE0FAA" w:rsidP="002A3486">
      <w:pPr>
        <w:spacing w:after="0" w:line="240" w:lineRule="auto"/>
      </w:pPr>
      <w:r>
        <w:separator/>
      </w:r>
    </w:p>
  </w:endnote>
  <w:endnote w:type="continuationSeparator" w:id="0">
    <w:p w14:paraId="580890C2" w14:textId="77777777" w:rsidR="00BE0FAA" w:rsidRDefault="00BE0FAA" w:rsidP="002A3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SanPin-Bold">
    <w:altName w:val="Cambria Math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SanPi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2759AF" w14:textId="77777777" w:rsidR="00BE0FAA" w:rsidRDefault="00BE0FAA" w:rsidP="002A3486">
      <w:pPr>
        <w:spacing w:after="0" w:line="240" w:lineRule="auto"/>
      </w:pPr>
      <w:r>
        <w:separator/>
      </w:r>
    </w:p>
  </w:footnote>
  <w:footnote w:type="continuationSeparator" w:id="0">
    <w:p w14:paraId="61CC3DEF" w14:textId="77777777" w:rsidR="00BE0FAA" w:rsidRDefault="00BE0FAA" w:rsidP="002A3486">
      <w:pPr>
        <w:spacing w:after="0" w:line="240" w:lineRule="auto"/>
      </w:pPr>
      <w:r>
        <w:continuationSeparator/>
      </w:r>
    </w:p>
  </w:footnote>
  <w:footnote w:id="1">
    <w:p w14:paraId="7E018878" w14:textId="77777777" w:rsidR="00360A82" w:rsidRDefault="00360A82" w:rsidP="002A3486">
      <w:pPr>
        <w:pStyle w:val="ae"/>
      </w:pPr>
      <w:r>
        <w:rPr>
          <w:rStyle w:val="af3"/>
        </w:rPr>
        <w:footnoteRef/>
      </w:r>
      <w:r>
        <w:t xml:space="preserve"> Указ Президента Российской Федерации от 2 июля 2021 г. N 400 "О Стратегии национальной безопасности Российской Федерации" (Собрание законодательства Российской Федерации, 2021, N 27, ст. 5351)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E21C5"/>
    <w:multiLevelType w:val="multilevel"/>
    <w:tmpl w:val="5E6A91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8D57F6"/>
    <w:multiLevelType w:val="multilevel"/>
    <w:tmpl w:val="A78E73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886CEA"/>
    <w:multiLevelType w:val="multilevel"/>
    <w:tmpl w:val="4C8029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ED556E"/>
    <w:multiLevelType w:val="multilevel"/>
    <w:tmpl w:val="3E607C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03729F"/>
    <w:multiLevelType w:val="multilevel"/>
    <w:tmpl w:val="131C64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9F58DC"/>
    <w:multiLevelType w:val="multilevel"/>
    <w:tmpl w:val="5296AF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157117"/>
    <w:multiLevelType w:val="multilevel"/>
    <w:tmpl w:val="9BBC04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3F19C2"/>
    <w:multiLevelType w:val="multilevel"/>
    <w:tmpl w:val="A4A4C6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A8644BD"/>
    <w:multiLevelType w:val="multilevel"/>
    <w:tmpl w:val="A2145B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B9E222D"/>
    <w:multiLevelType w:val="multilevel"/>
    <w:tmpl w:val="A99AF4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D952093"/>
    <w:multiLevelType w:val="multilevel"/>
    <w:tmpl w:val="A62463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FA83284"/>
    <w:multiLevelType w:val="multilevel"/>
    <w:tmpl w:val="41EA04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A577B61"/>
    <w:multiLevelType w:val="multilevel"/>
    <w:tmpl w:val="3C4473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B7906C3"/>
    <w:multiLevelType w:val="multilevel"/>
    <w:tmpl w:val="45240B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ECF741B"/>
    <w:multiLevelType w:val="multilevel"/>
    <w:tmpl w:val="04CA2F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1721A91"/>
    <w:multiLevelType w:val="multilevel"/>
    <w:tmpl w:val="B66858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24D6F69"/>
    <w:multiLevelType w:val="multilevel"/>
    <w:tmpl w:val="C34235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42F230F"/>
    <w:multiLevelType w:val="multilevel"/>
    <w:tmpl w:val="74F42D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4D92FD9"/>
    <w:multiLevelType w:val="multilevel"/>
    <w:tmpl w:val="C7BAB7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5CE5A1B"/>
    <w:multiLevelType w:val="multilevel"/>
    <w:tmpl w:val="EDFA24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69828B9"/>
    <w:multiLevelType w:val="multilevel"/>
    <w:tmpl w:val="00A296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7491E60"/>
    <w:multiLevelType w:val="multilevel"/>
    <w:tmpl w:val="14EC0A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D105E82"/>
    <w:multiLevelType w:val="multilevel"/>
    <w:tmpl w:val="D8BEAA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E2A1ED6"/>
    <w:multiLevelType w:val="multilevel"/>
    <w:tmpl w:val="3E6066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E546361"/>
    <w:multiLevelType w:val="multilevel"/>
    <w:tmpl w:val="80C0C3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0AA06B7"/>
    <w:multiLevelType w:val="multilevel"/>
    <w:tmpl w:val="94420D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9D2441B"/>
    <w:multiLevelType w:val="multilevel"/>
    <w:tmpl w:val="1C2067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3BD42D6"/>
    <w:multiLevelType w:val="multilevel"/>
    <w:tmpl w:val="B958E8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7824C13"/>
    <w:multiLevelType w:val="multilevel"/>
    <w:tmpl w:val="7A7423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D2F26E1"/>
    <w:multiLevelType w:val="multilevel"/>
    <w:tmpl w:val="95323C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EEA1475"/>
    <w:multiLevelType w:val="multilevel"/>
    <w:tmpl w:val="E07688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04C1697"/>
    <w:multiLevelType w:val="multilevel"/>
    <w:tmpl w:val="A8206A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0932E66"/>
    <w:multiLevelType w:val="multilevel"/>
    <w:tmpl w:val="5B4CE5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0873F4C"/>
    <w:multiLevelType w:val="multilevel"/>
    <w:tmpl w:val="01FA25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5F1745C"/>
    <w:multiLevelType w:val="multilevel"/>
    <w:tmpl w:val="5A38A6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64459E2"/>
    <w:multiLevelType w:val="multilevel"/>
    <w:tmpl w:val="1CB493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AE856B6"/>
    <w:multiLevelType w:val="multilevel"/>
    <w:tmpl w:val="85BE36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B221BC1"/>
    <w:multiLevelType w:val="multilevel"/>
    <w:tmpl w:val="FFD89B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28"/>
  </w:num>
  <w:num w:numId="3">
    <w:abstractNumId w:val="36"/>
  </w:num>
  <w:num w:numId="4">
    <w:abstractNumId w:val="15"/>
  </w:num>
  <w:num w:numId="5">
    <w:abstractNumId w:val="11"/>
  </w:num>
  <w:num w:numId="6">
    <w:abstractNumId w:val="5"/>
  </w:num>
  <w:num w:numId="7">
    <w:abstractNumId w:val="37"/>
  </w:num>
  <w:num w:numId="8">
    <w:abstractNumId w:val="27"/>
  </w:num>
  <w:num w:numId="9">
    <w:abstractNumId w:val="8"/>
  </w:num>
  <w:num w:numId="10">
    <w:abstractNumId w:val="13"/>
  </w:num>
  <w:num w:numId="11">
    <w:abstractNumId w:val="17"/>
  </w:num>
  <w:num w:numId="12">
    <w:abstractNumId w:val="7"/>
  </w:num>
  <w:num w:numId="13">
    <w:abstractNumId w:val="10"/>
  </w:num>
  <w:num w:numId="14">
    <w:abstractNumId w:val="2"/>
  </w:num>
  <w:num w:numId="15">
    <w:abstractNumId w:val="22"/>
  </w:num>
  <w:num w:numId="16">
    <w:abstractNumId w:val="35"/>
  </w:num>
  <w:num w:numId="17">
    <w:abstractNumId w:val="32"/>
  </w:num>
  <w:num w:numId="18">
    <w:abstractNumId w:val="29"/>
  </w:num>
  <w:num w:numId="19">
    <w:abstractNumId w:val="4"/>
  </w:num>
  <w:num w:numId="20">
    <w:abstractNumId w:val="26"/>
  </w:num>
  <w:num w:numId="21">
    <w:abstractNumId w:val="24"/>
  </w:num>
  <w:num w:numId="22">
    <w:abstractNumId w:val="16"/>
  </w:num>
  <w:num w:numId="23">
    <w:abstractNumId w:val="3"/>
  </w:num>
  <w:num w:numId="24">
    <w:abstractNumId w:val="31"/>
  </w:num>
  <w:num w:numId="25">
    <w:abstractNumId w:val="33"/>
  </w:num>
  <w:num w:numId="26">
    <w:abstractNumId w:val="20"/>
  </w:num>
  <w:num w:numId="27">
    <w:abstractNumId w:val="21"/>
  </w:num>
  <w:num w:numId="28">
    <w:abstractNumId w:val="25"/>
  </w:num>
  <w:num w:numId="29">
    <w:abstractNumId w:val="6"/>
  </w:num>
  <w:num w:numId="30">
    <w:abstractNumId w:val="34"/>
  </w:num>
  <w:num w:numId="31">
    <w:abstractNumId w:val="14"/>
  </w:num>
  <w:num w:numId="32">
    <w:abstractNumId w:val="30"/>
  </w:num>
  <w:num w:numId="33">
    <w:abstractNumId w:val="1"/>
  </w:num>
  <w:num w:numId="34">
    <w:abstractNumId w:val="23"/>
  </w:num>
  <w:num w:numId="35">
    <w:abstractNumId w:val="0"/>
  </w:num>
  <w:num w:numId="36">
    <w:abstractNumId w:val="19"/>
  </w:num>
  <w:num w:numId="37">
    <w:abstractNumId w:val="9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2F7"/>
    <w:rsid w:val="000C20E9"/>
    <w:rsid w:val="002A3486"/>
    <w:rsid w:val="00360A82"/>
    <w:rsid w:val="004C0D90"/>
    <w:rsid w:val="005955BA"/>
    <w:rsid w:val="005C6751"/>
    <w:rsid w:val="006A71A9"/>
    <w:rsid w:val="00726615"/>
    <w:rsid w:val="00846F6F"/>
    <w:rsid w:val="008E6B48"/>
    <w:rsid w:val="00BE0FAA"/>
    <w:rsid w:val="00DD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1CA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uiPriority="1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1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1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1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1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1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11">
    <w:name w:val="Сетка таблицы1"/>
    <w:basedOn w:val="a1"/>
    <w:uiPriority w:val="59"/>
    <w:rsid w:val="002A3486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2A3486"/>
  </w:style>
  <w:style w:type="paragraph" w:styleId="ae">
    <w:name w:val="footnote text"/>
    <w:basedOn w:val="a"/>
    <w:link w:val="af"/>
    <w:uiPriority w:val="99"/>
    <w:semiHidden/>
    <w:unhideWhenUsed/>
    <w:rsid w:val="002A3486"/>
    <w:pPr>
      <w:spacing w:after="0" w:line="240" w:lineRule="auto"/>
      <w:ind w:firstLine="544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2A3486"/>
    <w:rPr>
      <w:rFonts w:ascii="Times New Roman" w:eastAsia="Calibri" w:hAnsi="Times New Roman" w:cs="Times New Roman"/>
      <w:sz w:val="20"/>
      <w:szCs w:val="20"/>
      <w:lang w:val="ru-RU"/>
    </w:rPr>
  </w:style>
  <w:style w:type="paragraph" w:styleId="af0">
    <w:name w:val="Body Text"/>
    <w:basedOn w:val="a"/>
    <w:link w:val="af1"/>
    <w:uiPriority w:val="1"/>
    <w:semiHidden/>
    <w:unhideWhenUsed/>
    <w:qFormat/>
    <w:rsid w:val="002A3486"/>
    <w:pPr>
      <w:widowControl w:val="0"/>
      <w:autoSpaceDE w:val="0"/>
      <w:autoSpaceDN w:val="0"/>
      <w:spacing w:after="0" w:line="240" w:lineRule="auto"/>
      <w:ind w:left="156" w:firstLine="226"/>
      <w:jc w:val="both"/>
    </w:pPr>
    <w:rPr>
      <w:rFonts w:ascii="Cambria" w:eastAsia="Cambria" w:hAnsi="Cambria" w:cs="Cambria"/>
      <w:sz w:val="20"/>
      <w:szCs w:val="20"/>
    </w:rPr>
  </w:style>
  <w:style w:type="character" w:customStyle="1" w:styleId="af1">
    <w:name w:val="Основной текст Знак"/>
    <w:basedOn w:val="a0"/>
    <w:link w:val="af0"/>
    <w:uiPriority w:val="1"/>
    <w:semiHidden/>
    <w:rsid w:val="002A3486"/>
    <w:rPr>
      <w:rFonts w:ascii="Cambria" w:eastAsia="Cambria" w:hAnsi="Cambria" w:cs="Cambria"/>
      <w:sz w:val="20"/>
      <w:szCs w:val="20"/>
      <w:lang w:val="ru-RU"/>
    </w:rPr>
  </w:style>
  <w:style w:type="paragraph" w:styleId="af2">
    <w:name w:val="List Paragraph"/>
    <w:basedOn w:val="a"/>
    <w:uiPriority w:val="1"/>
    <w:qFormat/>
    <w:rsid w:val="002A3486"/>
    <w:pPr>
      <w:widowControl w:val="0"/>
      <w:autoSpaceDE w:val="0"/>
      <w:autoSpaceDN w:val="0"/>
      <w:spacing w:before="66" w:after="0" w:line="240" w:lineRule="auto"/>
      <w:ind w:left="308" w:hanging="194"/>
    </w:pPr>
    <w:rPr>
      <w:rFonts w:ascii="Cambria" w:eastAsia="Cambria" w:hAnsi="Cambria" w:cs="Cambria"/>
    </w:rPr>
  </w:style>
  <w:style w:type="paragraph" w:customStyle="1" w:styleId="TableParagraph">
    <w:name w:val="Table Paragraph"/>
    <w:basedOn w:val="a"/>
    <w:uiPriority w:val="1"/>
    <w:qFormat/>
    <w:rsid w:val="002A3486"/>
    <w:pPr>
      <w:widowControl w:val="0"/>
      <w:autoSpaceDE w:val="0"/>
      <w:autoSpaceDN w:val="0"/>
      <w:spacing w:after="0" w:line="240" w:lineRule="auto"/>
      <w:ind w:left="168"/>
    </w:pPr>
    <w:rPr>
      <w:rFonts w:ascii="Cambria" w:eastAsia="Cambria" w:hAnsi="Cambria" w:cs="Cambria"/>
    </w:rPr>
  </w:style>
  <w:style w:type="paragraph" w:customStyle="1" w:styleId="table-head">
    <w:name w:val="table-head"/>
    <w:basedOn w:val="a"/>
    <w:uiPriority w:val="99"/>
    <w:rsid w:val="002A3486"/>
    <w:pPr>
      <w:widowControl w:val="0"/>
      <w:autoSpaceDE w:val="0"/>
      <w:autoSpaceDN w:val="0"/>
      <w:adjustRightInd w:val="0"/>
      <w:spacing w:after="100" w:line="200" w:lineRule="atLeast"/>
      <w:jc w:val="center"/>
    </w:pPr>
    <w:rPr>
      <w:rFonts w:ascii="SchoolBookSanPin-Bold" w:eastAsia="Times New Roman" w:hAnsi="SchoolBookSanPin-Bold" w:cs="SchoolBookSanPin-Bold"/>
      <w:b/>
      <w:bCs/>
      <w:color w:val="000000"/>
      <w:sz w:val="18"/>
      <w:szCs w:val="18"/>
    </w:rPr>
  </w:style>
  <w:style w:type="paragraph" w:customStyle="1" w:styleId="table-bodycentre">
    <w:name w:val="table-body_centre"/>
    <w:basedOn w:val="a"/>
    <w:uiPriority w:val="99"/>
    <w:rsid w:val="002A3486"/>
    <w:pPr>
      <w:widowControl w:val="0"/>
      <w:autoSpaceDE w:val="0"/>
      <w:autoSpaceDN w:val="0"/>
      <w:adjustRightInd w:val="0"/>
      <w:spacing w:after="100" w:line="200" w:lineRule="atLeast"/>
      <w:jc w:val="center"/>
    </w:pPr>
    <w:rPr>
      <w:rFonts w:ascii="SchoolBookSanPin" w:eastAsia="Times New Roman" w:hAnsi="SchoolBookSanPin" w:cs="SchoolBookSanPin"/>
      <w:color w:val="000000"/>
      <w:sz w:val="18"/>
      <w:szCs w:val="18"/>
    </w:rPr>
  </w:style>
  <w:style w:type="paragraph" w:customStyle="1" w:styleId="table-body0mm">
    <w:name w:val="table-body_0mm"/>
    <w:basedOn w:val="a"/>
    <w:uiPriority w:val="99"/>
    <w:rsid w:val="002A3486"/>
    <w:pPr>
      <w:widowControl w:val="0"/>
      <w:autoSpaceDE w:val="0"/>
      <w:autoSpaceDN w:val="0"/>
      <w:adjustRightInd w:val="0"/>
      <w:spacing w:after="0" w:line="200" w:lineRule="atLeast"/>
    </w:pPr>
    <w:rPr>
      <w:rFonts w:ascii="SchoolBookSanPin" w:eastAsia="Times New Roman" w:hAnsi="SchoolBookSanPin" w:cs="SchoolBookSanPin"/>
      <w:color w:val="000000"/>
      <w:sz w:val="18"/>
      <w:szCs w:val="18"/>
    </w:rPr>
  </w:style>
  <w:style w:type="paragraph" w:customStyle="1" w:styleId="footnote">
    <w:name w:val="footnote"/>
    <w:basedOn w:val="a"/>
    <w:uiPriority w:val="99"/>
    <w:rsid w:val="002A3486"/>
    <w:pPr>
      <w:widowControl w:val="0"/>
      <w:autoSpaceDE w:val="0"/>
      <w:autoSpaceDN w:val="0"/>
      <w:adjustRightInd w:val="0"/>
      <w:spacing w:after="0" w:line="200" w:lineRule="atLeast"/>
      <w:ind w:left="227" w:hanging="227"/>
      <w:jc w:val="both"/>
    </w:pPr>
    <w:rPr>
      <w:rFonts w:ascii="SchoolBookSanPin" w:eastAsia="Times New Roman" w:hAnsi="SchoolBookSanPin" w:cs="SchoolBookSanPin"/>
      <w:color w:val="000000"/>
      <w:sz w:val="18"/>
      <w:szCs w:val="18"/>
    </w:rPr>
  </w:style>
  <w:style w:type="character" w:styleId="af3">
    <w:name w:val="footnote reference"/>
    <w:basedOn w:val="a0"/>
    <w:uiPriority w:val="99"/>
    <w:semiHidden/>
    <w:unhideWhenUsed/>
    <w:rsid w:val="002A3486"/>
    <w:rPr>
      <w:vertAlign w:val="superscript"/>
    </w:rPr>
  </w:style>
  <w:style w:type="character" w:customStyle="1" w:styleId="footnote-num">
    <w:name w:val="footnote-num"/>
    <w:uiPriority w:val="99"/>
    <w:rsid w:val="002A3486"/>
    <w:rPr>
      <w:position w:val="4"/>
      <w:sz w:val="12"/>
      <w:vertAlign w:val="baseline"/>
    </w:rPr>
  </w:style>
  <w:style w:type="character" w:customStyle="1" w:styleId="Italic">
    <w:name w:val="Italic"/>
    <w:uiPriority w:val="99"/>
    <w:rsid w:val="002A3486"/>
    <w:rPr>
      <w:i/>
      <w:iCs w:val="0"/>
    </w:rPr>
  </w:style>
  <w:style w:type="table" w:customStyle="1" w:styleId="21">
    <w:name w:val="Сетка таблицы2"/>
    <w:basedOn w:val="a1"/>
    <w:next w:val="ac"/>
    <w:uiPriority w:val="59"/>
    <w:rsid w:val="002A3486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2A348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qFormat/>
    <w:rsid w:val="002A348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uiPriority="1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1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1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1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1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1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11">
    <w:name w:val="Сетка таблицы1"/>
    <w:basedOn w:val="a1"/>
    <w:uiPriority w:val="59"/>
    <w:rsid w:val="002A3486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2A3486"/>
  </w:style>
  <w:style w:type="paragraph" w:styleId="ae">
    <w:name w:val="footnote text"/>
    <w:basedOn w:val="a"/>
    <w:link w:val="af"/>
    <w:uiPriority w:val="99"/>
    <w:semiHidden/>
    <w:unhideWhenUsed/>
    <w:rsid w:val="002A3486"/>
    <w:pPr>
      <w:spacing w:after="0" w:line="240" w:lineRule="auto"/>
      <w:ind w:firstLine="544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2A3486"/>
    <w:rPr>
      <w:rFonts w:ascii="Times New Roman" w:eastAsia="Calibri" w:hAnsi="Times New Roman" w:cs="Times New Roman"/>
      <w:sz w:val="20"/>
      <w:szCs w:val="20"/>
      <w:lang w:val="ru-RU"/>
    </w:rPr>
  </w:style>
  <w:style w:type="paragraph" w:styleId="af0">
    <w:name w:val="Body Text"/>
    <w:basedOn w:val="a"/>
    <w:link w:val="af1"/>
    <w:uiPriority w:val="1"/>
    <w:semiHidden/>
    <w:unhideWhenUsed/>
    <w:qFormat/>
    <w:rsid w:val="002A3486"/>
    <w:pPr>
      <w:widowControl w:val="0"/>
      <w:autoSpaceDE w:val="0"/>
      <w:autoSpaceDN w:val="0"/>
      <w:spacing w:after="0" w:line="240" w:lineRule="auto"/>
      <w:ind w:left="156" w:firstLine="226"/>
      <w:jc w:val="both"/>
    </w:pPr>
    <w:rPr>
      <w:rFonts w:ascii="Cambria" w:eastAsia="Cambria" w:hAnsi="Cambria" w:cs="Cambria"/>
      <w:sz w:val="20"/>
      <w:szCs w:val="20"/>
    </w:rPr>
  </w:style>
  <w:style w:type="character" w:customStyle="1" w:styleId="af1">
    <w:name w:val="Основной текст Знак"/>
    <w:basedOn w:val="a0"/>
    <w:link w:val="af0"/>
    <w:uiPriority w:val="1"/>
    <w:semiHidden/>
    <w:rsid w:val="002A3486"/>
    <w:rPr>
      <w:rFonts w:ascii="Cambria" w:eastAsia="Cambria" w:hAnsi="Cambria" w:cs="Cambria"/>
      <w:sz w:val="20"/>
      <w:szCs w:val="20"/>
      <w:lang w:val="ru-RU"/>
    </w:rPr>
  </w:style>
  <w:style w:type="paragraph" w:styleId="af2">
    <w:name w:val="List Paragraph"/>
    <w:basedOn w:val="a"/>
    <w:uiPriority w:val="1"/>
    <w:qFormat/>
    <w:rsid w:val="002A3486"/>
    <w:pPr>
      <w:widowControl w:val="0"/>
      <w:autoSpaceDE w:val="0"/>
      <w:autoSpaceDN w:val="0"/>
      <w:spacing w:before="66" w:after="0" w:line="240" w:lineRule="auto"/>
      <w:ind w:left="308" w:hanging="194"/>
    </w:pPr>
    <w:rPr>
      <w:rFonts w:ascii="Cambria" w:eastAsia="Cambria" w:hAnsi="Cambria" w:cs="Cambria"/>
    </w:rPr>
  </w:style>
  <w:style w:type="paragraph" w:customStyle="1" w:styleId="TableParagraph">
    <w:name w:val="Table Paragraph"/>
    <w:basedOn w:val="a"/>
    <w:uiPriority w:val="1"/>
    <w:qFormat/>
    <w:rsid w:val="002A3486"/>
    <w:pPr>
      <w:widowControl w:val="0"/>
      <w:autoSpaceDE w:val="0"/>
      <w:autoSpaceDN w:val="0"/>
      <w:spacing w:after="0" w:line="240" w:lineRule="auto"/>
      <w:ind w:left="168"/>
    </w:pPr>
    <w:rPr>
      <w:rFonts w:ascii="Cambria" w:eastAsia="Cambria" w:hAnsi="Cambria" w:cs="Cambria"/>
    </w:rPr>
  </w:style>
  <w:style w:type="paragraph" w:customStyle="1" w:styleId="table-head">
    <w:name w:val="table-head"/>
    <w:basedOn w:val="a"/>
    <w:uiPriority w:val="99"/>
    <w:rsid w:val="002A3486"/>
    <w:pPr>
      <w:widowControl w:val="0"/>
      <w:autoSpaceDE w:val="0"/>
      <w:autoSpaceDN w:val="0"/>
      <w:adjustRightInd w:val="0"/>
      <w:spacing w:after="100" w:line="200" w:lineRule="atLeast"/>
      <w:jc w:val="center"/>
    </w:pPr>
    <w:rPr>
      <w:rFonts w:ascii="SchoolBookSanPin-Bold" w:eastAsia="Times New Roman" w:hAnsi="SchoolBookSanPin-Bold" w:cs="SchoolBookSanPin-Bold"/>
      <w:b/>
      <w:bCs/>
      <w:color w:val="000000"/>
      <w:sz w:val="18"/>
      <w:szCs w:val="18"/>
    </w:rPr>
  </w:style>
  <w:style w:type="paragraph" w:customStyle="1" w:styleId="table-bodycentre">
    <w:name w:val="table-body_centre"/>
    <w:basedOn w:val="a"/>
    <w:uiPriority w:val="99"/>
    <w:rsid w:val="002A3486"/>
    <w:pPr>
      <w:widowControl w:val="0"/>
      <w:autoSpaceDE w:val="0"/>
      <w:autoSpaceDN w:val="0"/>
      <w:adjustRightInd w:val="0"/>
      <w:spacing w:after="100" w:line="200" w:lineRule="atLeast"/>
      <w:jc w:val="center"/>
    </w:pPr>
    <w:rPr>
      <w:rFonts w:ascii="SchoolBookSanPin" w:eastAsia="Times New Roman" w:hAnsi="SchoolBookSanPin" w:cs="SchoolBookSanPin"/>
      <w:color w:val="000000"/>
      <w:sz w:val="18"/>
      <w:szCs w:val="18"/>
    </w:rPr>
  </w:style>
  <w:style w:type="paragraph" w:customStyle="1" w:styleId="table-body0mm">
    <w:name w:val="table-body_0mm"/>
    <w:basedOn w:val="a"/>
    <w:uiPriority w:val="99"/>
    <w:rsid w:val="002A3486"/>
    <w:pPr>
      <w:widowControl w:val="0"/>
      <w:autoSpaceDE w:val="0"/>
      <w:autoSpaceDN w:val="0"/>
      <w:adjustRightInd w:val="0"/>
      <w:spacing w:after="0" w:line="200" w:lineRule="atLeast"/>
    </w:pPr>
    <w:rPr>
      <w:rFonts w:ascii="SchoolBookSanPin" w:eastAsia="Times New Roman" w:hAnsi="SchoolBookSanPin" w:cs="SchoolBookSanPin"/>
      <w:color w:val="000000"/>
      <w:sz w:val="18"/>
      <w:szCs w:val="18"/>
    </w:rPr>
  </w:style>
  <w:style w:type="paragraph" w:customStyle="1" w:styleId="footnote">
    <w:name w:val="footnote"/>
    <w:basedOn w:val="a"/>
    <w:uiPriority w:val="99"/>
    <w:rsid w:val="002A3486"/>
    <w:pPr>
      <w:widowControl w:val="0"/>
      <w:autoSpaceDE w:val="0"/>
      <w:autoSpaceDN w:val="0"/>
      <w:adjustRightInd w:val="0"/>
      <w:spacing w:after="0" w:line="200" w:lineRule="atLeast"/>
      <w:ind w:left="227" w:hanging="227"/>
      <w:jc w:val="both"/>
    </w:pPr>
    <w:rPr>
      <w:rFonts w:ascii="SchoolBookSanPin" w:eastAsia="Times New Roman" w:hAnsi="SchoolBookSanPin" w:cs="SchoolBookSanPin"/>
      <w:color w:val="000000"/>
      <w:sz w:val="18"/>
      <w:szCs w:val="18"/>
    </w:rPr>
  </w:style>
  <w:style w:type="character" w:styleId="af3">
    <w:name w:val="footnote reference"/>
    <w:basedOn w:val="a0"/>
    <w:uiPriority w:val="99"/>
    <w:semiHidden/>
    <w:unhideWhenUsed/>
    <w:rsid w:val="002A3486"/>
    <w:rPr>
      <w:vertAlign w:val="superscript"/>
    </w:rPr>
  </w:style>
  <w:style w:type="character" w:customStyle="1" w:styleId="footnote-num">
    <w:name w:val="footnote-num"/>
    <w:uiPriority w:val="99"/>
    <w:rsid w:val="002A3486"/>
    <w:rPr>
      <w:position w:val="4"/>
      <w:sz w:val="12"/>
      <w:vertAlign w:val="baseline"/>
    </w:rPr>
  </w:style>
  <w:style w:type="character" w:customStyle="1" w:styleId="Italic">
    <w:name w:val="Italic"/>
    <w:uiPriority w:val="99"/>
    <w:rsid w:val="002A3486"/>
    <w:rPr>
      <w:i/>
      <w:iCs w:val="0"/>
    </w:rPr>
  </w:style>
  <w:style w:type="table" w:customStyle="1" w:styleId="21">
    <w:name w:val="Сетка таблицы2"/>
    <w:basedOn w:val="a1"/>
    <w:next w:val="ac"/>
    <w:uiPriority w:val="59"/>
    <w:rsid w:val="002A3486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2A348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qFormat/>
    <w:rsid w:val="002A348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864e912" TargetMode="External"/><Relationship Id="rId21" Type="http://schemas.openxmlformats.org/officeDocument/2006/relationships/hyperlink" Target="https://m.edsoo.ru/7f418a34" TargetMode="External"/><Relationship Id="rId42" Type="http://schemas.openxmlformats.org/officeDocument/2006/relationships/hyperlink" Target="https://m.edsoo.ru/7f41ac44" TargetMode="External"/><Relationship Id="rId63" Type="http://schemas.openxmlformats.org/officeDocument/2006/relationships/hyperlink" Target="https://m.edsoo.ru/8864d7c4" TargetMode="External"/><Relationship Id="rId84" Type="http://schemas.openxmlformats.org/officeDocument/2006/relationships/hyperlink" Target="https://m.edsoo.ru/8a18d516" TargetMode="External"/><Relationship Id="rId138" Type="http://schemas.openxmlformats.org/officeDocument/2006/relationships/hyperlink" Target="https://m.edsoo.ru/8a191648" TargetMode="External"/><Relationship Id="rId159" Type="http://schemas.openxmlformats.org/officeDocument/2006/relationships/hyperlink" Target="https://m.edsoo.ru/8a193e5c" TargetMode="External"/><Relationship Id="rId170" Type="http://schemas.openxmlformats.org/officeDocument/2006/relationships/hyperlink" Target="https://m.edsoo.ru/8a194b0e" TargetMode="External"/><Relationship Id="rId107" Type="http://schemas.openxmlformats.org/officeDocument/2006/relationships/hyperlink" Target="https://m.edsoo.ru/8a18fe6a" TargetMode="External"/><Relationship Id="rId11" Type="http://schemas.openxmlformats.org/officeDocument/2006/relationships/hyperlink" Target="https://m.edsoo.ru/7f418bce" TargetMode="External"/><Relationship Id="rId32" Type="http://schemas.openxmlformats.org/officeDocument/2006/relationships/hyperlink" Target="https://m.edsoo.ru/7f41adc0" TargetMode="External"/><Relationship Id="rId53" Type="http://schemas.openxmlformats.org/officeDocument/2006/relationships/hyperlink" Target="https://m.edsoo.ru/8864c9c8" TargetMode="External"/><Relationship Id="rId74" Type="http://schemas.openxmlformats.org/officeDocument/2006/relationships/hyperlink" Target="https://m.edsoo.ru/8a18bef0" TargetMode="External"/><Relationship Id="rId128" Type="http://schemas.openxmlformats.org/officeDocument/2006/relationships/hyperlink" Target="https://m.edsoo.ru/8864fcea" TargetMode="External"/><Relationship Id="rId149" Type="http://schemas.openxmlformats.org/officeDocument/2006/relationships/hyperlink" Target="https://m.edsoo.ru/8a192c5a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8a18e9d4" TargetMode="External"/><Relationship Id="rId160" Type="http://schemas.openxmlformats.org/officeDocument/2006/relationships/hyperlink" Target="https://m.edsoo.ru/8a193f88" TargetMode="External"/><Relationship Id="rId22" Type="http://schemas.openxmlformats.org/officeDocument/2006/relationships/hyperlink" Target="https://m.edsoo.ru/7f418a34" TargetMode="External"/><Relationship Id="rId43" Type="http://schemas.openxmlformats.org/officeDocument/2006/relationships/hyperlink" Target="https://m.edsoo.ru/7f41ac44" TargetMode="External"/><Relationship Id="rId64" Type="http://schemas.openxmlformats.org/officeDocument/2006/relationships/hyperlink" Target="https://m.edsoo.ru/8864d8dc" TargetMode="External"/><Relationship Id="rId118" Type="http://schemas.openxmlformats.org/officeDocument/2006/relationships/hyperlink" Target="https://m.edsoo.ru/8864eb56" TargetMode="External"/><Relationship Id="rId139" Type="http://schemas.openxmlformats.org/officeDocument/2006/relationships/hyperlink" Target="https://m.edsoo.ru/8a191cec" TargetMode="External"/><Relationship Id="rId85" Type="http://schemas.openxmlformats.org/officeDocument/2006/relationships/hyperlink" Target="https://m.edsoo.ru/8a18d6a6" TargetMode="External"/><Relationship Id="rId150" Type="http://schemas.openxmlformats.org/officeDocument/2006/relationships/hyperlink" Target="https://m.edsoo.ru/8a192da4" TargetMode="External"/><Relationship Id="rId171" Type="http://schemas.openxmlformats.org/officeDocument/2006/relationships/hyperlink" Target="https://m.edsoo.ru/8a194c1c" TargetMode="External"/><Relationship Id="rId12" Type="http://schemas.openxmlformats.org/officeDocument/2006/relationships/hyperlink" Target="https://m.edsoo.ru/7f418bce" TargetMode="External"/><Relationship Id="rId33" Type="http://schemas.openxmlformats.org/officeDocument/2006/relationships/hyperlink" Target="https://m.edsoo.ru/7f41adc0" TargetMode="External"/><Relationship Id="rId108" Type="http://schemas.openxmlformats.org/officeDocument/2006/relationships/hyperlink" Target="https://m.edsoo.ru/8a190022" TargetMode="External"/><Relationship Id="rId129" Type="http://schemas.openxmlformats.org/officeDocument/2006/relationships/hyperlink" Target="https://m.edsoo.ru/8864fe16" TargetMode="External"/><Relationship Id="rId54" Type="http://schemas.openxmlformats.org/officeDocument/2006/relationships/hyperlink" Target="https://m.edsoo.ru/8864cae0" TargetMode="External"/><Relationship Id="rId75" Type="http://schemas.openxmlformats.org/officeDocument/2006/relationships/hyperlink" Target="https://m.edsoo.ru/8a18c094" TargetMode="External"/><Relationship Id="rId96" Type="http://schemas.openxmlformats.org/officeDocument/2006/relationships/hyperlink" Target="https://m.edsoo.ru/8a18ebc8" TargetMode="External"/><Relationship Id="rId140" Type="http://schemas.openxmlformats.org/officeDocument/2006/relationships/hyperlink" Target="https://m.edsoo.ru/8a19223c" TargetMode="External"/><Relationship Id="rId161" Type="http://schemas.openxmlformats.org/officeDocument/2006/relationships/hyperlink" Target="https://m.edsoo.ru/8a1940b4" TargetMode="External"/><Relationship Id="rId6" Type="http://schemas.openxmlformats.org/officeDocument/2006/relationships/footnotes" Target="footnotes.xml"/><Relationship Id="rId23" Type="http://schemas.openxmlformats.org/officeDocument/2006/relationships/hyperlink" Target="https://m.edsoo.ru/7f41adc0" TargetMode="External"/><Relationship Id="rId28" Type="http://schemas.openxmlformats.org/officeDocument/2006/relationships/hyperlink" Target="https://m.edsoo.ru/7f41adc0" TargetMode="External"/><Relationship Id="rId49" Type="http://schemas.openxmlformats.org/officeDocument/2006/relationships/hyperlink" Target="https://m.edsoo.ru/8864c3f6" TargetMode="External"/><Relationship Id="rId114" Type="http://schemas.openxmlformats.org/officeDocument/2006/relationships/hyperlink" Target="https://m.edsoo.ru/8864e44e" TargetMode="External"/><Relationship Id="rId119" Type="http://schemas.openxmlformats.org/officeDocument/2006/relationships/hyperlink" Target="https://m.edsoo.ru/8864ece6" TargetMode="External"/><Relationship Id="rId44" Type="http://schemas.openxmlformats.org/officeDocument/2006/relationships/hyperlink" Target="https://m.edsoo.ru/7f41ac44" TargetMode="External"/><Relationship Id="rId60" Type="http://schemas.openxmlformats.org/officeDocument/2006/relationships/hyperlink" Target="https://m.edsoo.ru/8864d418" TargetMode="External"/><Relationship Id="rId65" Type="http://schemas.openxmlformats.org/officeDocument/2006/relationships/hyperlink" Target="https://m.edsoo.ru/8864d9f4" TargetMode="External"/><Relationship Id="rId81" Type="http://schemas.openxmlformats.org/officeDocument/2006/relationships/hyperlink" Target="https://m.edsoo.ru/8a18cfa8" TargetMode="External"/><Relationship Id="rId86" Type="http://schemas.openxmlformats.org/officeDocument/2006/relationships/hyperlink" Target="https://m.edsoo.ru/8a18d840" TargetMode="External"/><Relationship Id="rId130" Type="http://schemas.openxmlformats.org/officeDocument/2006/relationships/hyperlink" Target="https://m.edsoo.ru/8864ff2e" TargetMode="External"/><Relationship Id="rId135" Type="http://schemas.openxmlformats.org/officeDocument/2006/relationships/hyperlink" Target="https://m.edsoo.ru/8a19109e" TargetMode="External"/><Relationship Id="rId151" Type="http://schemas.openxmlformats.org/officeDocument/2006/relationships/hyperlink" Target="https://m.edsoo.ru/8a19316e" TargetMode="External"/><Relationship Id="rId156" Type="http://schemas.openxmlformats.org/officeDocument/2006/relationships/hyperlink" Target="https://m.edsoo.ru/8a193a06" TargetMode="External"/><Relationship Id="rId177" Type="http://schemas.openxmlformats.org/officeDocument/2006/relationships/theme" Target="theme/theme1.xml"/><Relationship Id="rId172" Type="http://schemas.openxmlformats.org/officeDocument/2006/relationships/hyperlink" Target="https://m.edsoo.ru/8a194d34" TargetMode="External"/><Relationship Id="rId13" Type="http://schemas.openxmlformats.org/officeDocument/2006/relationships/hyperlink" Target="https://m.edsoo.ru/7f418bce" TargetMode="External"/><Relationship Id="rId18" Type="http://schemas.openxmlformats.org/officeDocument/2006/relationships/hyperlink" Target="https://m.edsoo.ru/7f418a34" TargetMode="External"/><Relationship Id="rId39" Type="http://schemas.openxmlformats.org/officeDocument/2006/relationships/hyperlink" Target="https://m.edsoo.ru/7f41ac44" TargetMode="External"/><Relationship Id="rId109" Type="http://schemas.openxmlformats.org/officeDocument/2006/relationships/hyperlink" Target="https://m.edsoo.ru/8a1901ee" TargetMode="External"/><Relationship Id="rId34" Type="http://schemas.openxmlformats.org/officeDocument/2006/relationships/hyperlink" Target="https://m.edsoo.ru/7f41ac44" TargetMode="External"/><Relationship Id="rId50" Type="http://schemas.openxmlformats.org/officeDocument/2006/relationships/hyperlink" Target="https://m.edsoo.ru/8864c536" TargetMode="External"/><Relationship Id="rId55" Type="http://schemas.openxmlformats.org/officeDocument/2006/relationships/hyperlink" Target="https://m.edsoo.ru/8864cc0c" TargetMode="External"/><Relationship Id="rId76" Type="http://schemas.openxmlformats.org/officeDocument/2006/relationships/hyperlink" Target="https://m.edsoo.ru/8a18c620" TargetMode="External"/><Relationship Id="rId97" Type="http://schemas.openxmlformats.org/officeDocument/2006/relationships/hyperlink" Target="https://m.edsoo.ru/8a18ed6c" TargetMode="External"/><Relationship Id="rId104" Type="http://schemas.openxmlformats.org/officeDocument/2006/relationships/hyperlink" Target="https://m.edsoo.ru/8a18fa6e" TargetMode="External"/><Relationship Id="rId120" Type="http://schemas.openxmlformats.org/officeDocument/2006/relationships/hyperlink" Target="https://m.edsoo.ru/8864f0a6" TargetMode="External"/><Relationship Id="rId125" Type="http://schemas.openxmlformats.org/officeDocument/2006/relationships/hyperlink" Target="https://m.edsoo.ru/8864f83a" TargetMode="External"/><Relationship Id="rId141" Type="http://schemas.openxmlformats.org/officeDocument/2006/relationships/hyperlink" Target="https://m.edsoo.ru/8a1923b8" TargetMode="External"/><Relationship Id="rId146" Type="http://schemas.openxmlformats.org/officeDocument/2006/relationships/hyperlink" Target="https://m.edsoo.ru/8a192912" TargetMode="External"/><Relationship Id="rId167" Type="http://schemas.openxmlformats.org/officeDocument/2006/relationships/hyperlink" Target="https://m.edsoo.ru/8a1947d0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8a18ba40" TargetMode="External"/><Relationship Id="rId92" Type="http://schemas.openxmlformats.org/officeDocument/2006/relationships/hyperlink" Target="https://m.edsoo.ru/8a18e59c" TargetMode="External"/><Relationship Id="rId162" Type="http://schemas.openxmlformats.org/officeDocument/2006/relationships/hyperlink" Target="https://m.edsoo.ru/8a1941c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adc0" TargetMode="External"/><Relationship Id="rId24" Type="http://schemas.openxmlformats.org/officeDocument/2006/relationships/hyperlink" Target="https://m.edsoo.ru/7f41adc0" TargetMode="External"/><Relationship Id="rId40" Type="http://schemas.openxmlformats.org/officeDocument/2006/relationships/hyperlink" Target="https://m.edsoo.ru/7f41ac44" TargetMode="External"/><Relationship Id="rId45" Type="http://schemas.openxmlformats.org/officeDocument/2006/relationships/hyperlink" Target="https://m.edsoo.ru/7f41ac44" TargetMode="External"/><Relationship Id="rId66" Type="http://schemas.openxmlformats.org/officeDocument/2006/relationships/hyperlink" Target="https://m.edsoo.ru/8864db0c" TargetMode="External"/><Relationship Id="rId87" Type="http://schemas.openxmlformats.org/officeDocument/2006/relationships/hyperlink" Target="https://m.edsoo.ru/8a18d9e4" TargetMode="External"/><Relationship Id="rId110" Type="http://schemas.openxmlformats.org/officeDocument/2006/relationships/hyperlink" Target="https://m.edsoo.ru/8a1907f2" TargetMode="External"/><Relationship Id="rId115" Type="http://schemas.openxmlformats.org/officeDocument/2006/relationships/hyperlink" Target="https://m.edsoo.ru/8864e584" TargetMode="External"/><Relationship Id="rId131" Type="http://schemas.openxmlformats.org/officeDocument/2006/relationships/hyperlink" Target="https://m.edsoo.ru/8a190996" TargetMode="External"/><Relationship Id="rId136" Type="http://schemas.openxmlformats.org/officeDocument/2006/relationships/hyperlink" Target="https://m.edsoo.ru/8a1912ce" TargetMode="External"/><Relationship Id="rId157" Type="http://schemas.openxmlformats.org/officeDocument/2006/relationships/hyperlink" Target="https://m.edsoo.ru/8a193b82" TargetMode="External"/><Relationship Id="rId61" Type="http://schemas.openxmlformats.org/officeDocument/2006/relationships/hyperlink" Target="https://m.edsoo.ru/8864d562" TargetMode="External"/><Relationship Id="rId82" Type="http://schemas.openxmlformats.org/officeDocument/2006/relationships/hyperlink" Target="https://m.edsoo.ru/8a18d1d8" TargetMode="External"/><Relationship Id="rId152" Type="http://schemas.openxmlformats.org/officeDocument/2006/relationships/hyperlink" Target="https://m.edsoo.ru/8a1933da" TargetMode="External"/><Relationship Id="rId173" Type="http://schemas.openxmlformats.org/officeDocument/2006/relationships/hyperlink" Target="https://m.edsoo.ru/8a194f5a" TargetMode="External"/><Relationship Id="rId19" Type="http://schemas.openxmlformats.org/officeDocument/2006/relationships/hyperlink" Target="https://m.edsoo.ru/7f418a34" TargetMode="External"/><Relationship Id="rId14" Type="http://schemas.openxmlformats.org/officeDocument/2006/relationships/hyperlink" Target="https://m.edsoo.ru/7f418bce" TargetMode="External"/><Relationship Id="rId30" Type="http://schemas.openxmlformats.org/officeDocument/2006/relationships/hyperlink" Target="https://m.edsoo.ru/7f41adc0" TargetMode="External"/><Relationship Id="rId35" Type="http://schemas.openxmlformats.org/officeDocument/2006/relationships/hyperlink" Target="https://m.edsoo.ru/7f41ac44" TargetMode="External"/><Relationship Id="rId56" Type="http://schemas.openxmlformats.org/officeDocument/2006/relationships/hyperlink" Target="https://m.edsoo.ru/8864cd24" TargetMode="External"/><Relationship Id="rId77" Type="http://schemas.openxmlformats.org/officeDocument/2006/relationships/hyperlink" Target="https://m.edsoo.ru/8a18c7ec" TargetMode="External"/><Relationship Id="rId100" Type="http://schemas.openxmlformats.org/officeDocument/2006/relationships/hyperlink" Target="https://m.edsoo.ru/8a18f302" TargetMode="External"/><Relationship Id="rId105" Type="http://schemas.openxmlformats.org/officeDocument/2006/relationships/hyperlink" Target="https://m.edsoo.ru/8a18fbb8" TargetMode="External"/><Relationship Id="rId126" Type="http://schemas.openxmlformats.org/officeDocument/2006/relationships/hyperlink" Target="https://m.edsoo.ru/8864f9b6" TargetMode="External"/><Relationship Id="rId147" Type="http://schemas.openxmlformats.org/officeDocument/2006/relationships/hyperlink" Target="https://m.edsoo.ru/8a19278c" TargetMode="External"/><Relationship Id="rId168" Type="http://schemas.openxmlformats.org/officeDocument/2006/relationships/hyperlink" Target="https://m.edsoo.ru/8a1948de" TargetMode="External"/><Relationship Id="rId8" Type="http://schemas.openxmlformats.org/officeDocument/2006/relationships/hyperlink" Target="https://m.edsoo.ru/7f418bce" TargetMode="External"/><Relationship Id="rId51" Type="http://schemas.openxmlformats.org/officeDocument/2006/relationships/hyperlink" Target="https://m.edsoo.ru/8864c6d0" TargetMode="External"/><Relationship Id="rId72" Type="http://schemas.openxmlformats.org/officeDocument/2006/relationships/hyperlink" Target="https://m.edsoo.ru/8a18bbee" TargetMode="External"/><Relationship Id="rId93" Type="http://schemas.openxmlformats.org/officeDocument/2006/relationships/hyperlink" Target="https://m.edsoo.ru/8a18e722" TargetMode="External"/><Relationship Id="rId98" Type="http://schemas.openxmlformats.org/officeDocument/2006/relationships/hyperlink" Target="https://m.edsoo.ru/8a18ef42" TargetMode="External"/><Relationship Id="rId121" Type="http://schemas.openxmlformats.org/officeDocument/2006/relationships/hyperlink" Target="https://m.edsoo.ru/8864f1e6" TargetMode="External"/><Relationship Id="rId142" Type="http://schemas.openxmlformats.org/officeDocument/2006/relationships/hyperlink" Target="https://m.edsoo.ru/8a191f12" TargetMode="External"/><Relationship Id="rId163" Type="http://schemas.openxmlformats.org/officeDocument/2006/relationships/hyperlink" Target="https://m.edsoo.ru/8a1942e4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adc0" TargetMode="External"/><Relationship Id="rId46" Type="http://schemas.openxmlformats.org/officeDocument/2006/relationships/hyperlink" Target="https://m.edsoo.ru/8864c086" TargetMode="External"/><Relationship Id="rId67" Type="http://schemas.openxmlformats.org/officeDocument/2006/relationships/hyperlink" Target="https://m.edsoo.ru/8864dc56" TargetMode="External"/><Relationship Id="rId116" Type="http://schemas.openxmlformats.org/officeDocument/2006/relationships/hyperlink" Target="https://m.edsoo.ru/8864e6b0" TargetMode="External"/><Relationship Id="rId137" Type="http://schemas.openxmlformats.org/officeDocument/2006/relationships/hyperlink" Target="https://m.edsoo.ru/8a191490" TargetMode="External"/><Relationship Id="rId158" Type="http://schemas.openxmlformats.org/officeDocument/2006/relationships/hyperlink" Target="https://m.edsoo.ru/8a193cae" TargetMode="External"/><Relationship Id="rId20" Type="http://schemas.openxmlformats.org/officeDocument/2006/relationships/hyperlink" Target="https://m.edsoo.ru/7f418a34" TargetMode="External"/><Relationship Id="rId41" Type="http://schemas.openxmlformats.org/officeDocument/2006/relationships/hyperlink" Target="https://m.edsoo.ru/7f41ac44" TargetMode="External"/><Relationship Id="rId62" Type="http://schemas.openxmlformats.org/officeDocument/2006/relationships/hyperlink" Target="https://m.edsoo.ru/8864d6ac" TargetMode="External"/><Relationship Id="rId83" Type="http://schemas.openxmlformats.org/officeDocument/2006/relationships/hyperlink" Target="https://m.edsoo.ru/8a18d368" TargetMode="External"/><Relationship Id="rId88" Type="http://schemas.openxmlformats.org/officeDocument/2006/relationships/hyperlink" Target="https://m.edsoo.ru/8a18dc14" TargetMode="External"/><Relationship Id="rId111" Type="http://schemas.openxmlformats.org/officeDocument/2006/relationships/hyperlink" Target="https://m.edsoo.ru/8864dff8" TargetMode="External"/><Relationship Id="rId132" Type="http://schemas.openxmlformats.org/officeDocument/2006/relationships/hyperlink" Target="https://m.edsoo.ru/8a190b80" TargetMode="External"/><Relationship Id="rId153" Type="http://schemas.openxmlformats.org/officeDocument/2006/relationships/hyperlink" Target="https://m.edsoo.ru/8a193542" TargetMode="External"/><Relationship Id="rId174" Type="http://schemas.openxmlformats.org/officeDocument/2006/relationships/hyperlink" Target="https://m.edsoo.ru/8a1954e6" TargetMode="External"/><Relationship Id="rId15" Type="http://schemas.openxmlformats.org/officeDocument/2006/relationships/hyperlink" Target="https://m.edsoo.ru/7f418bce" TargetMode="External"/><Relationship Id="rId36" Type="http://schemas.openxmlformats.org/officeDocument/2006/relationships/hyperlink" Target="https://m.edsoo.ru/7f41ac44" TargetMode="External"/><Relationship Id="rId57" Type="http://schemas.openxmlformats.org/officeDocument/2006/relationships/hyperlink" Target="https://m.edsoo.ru/8864ce3c" TargetMode="External"/><Relationship Id="rId106" Type="http://schemas.openxmlformats.org/officeDocument/2006/relationships/hyperlink" Target="https://m.edsoo.ru/8a18fcf8" TargetMode="External"/><Relationship Id="rId127" Type="http://schemas.openxmlformats.org/officeDocument/2006/relationships/hyperlink" Target="https://m.edsoo.ru/8864fb6e" TargetMode="External"/><Relationship Id="rId10" Type="http://schemas.openxmlformats.org/officeDocument/2006/relationships/hyperlink" Target="https://m.edsoo.ru/7f418bce" TargetMode="External"/><Relationship Id="rId31" Type="http://schemas.openxmlformats.org/officeDocument/2006/relationships/hyperlink" Target="https://m.edsoo.ru/7f41adc0" TargetMode="External"/><Relationship Id="rId52" Type="http://schemas.openxmlformats.org/officeDocument/2006/relationships/hyperlink" Target="https://m.edsoo.ru/8864c892" TargetMode="External"/><Relationship Id="rId73" Type="http://schemas.openxmlformats.org/officeDocument/2006/relationships/hyperlink" Target="https://m.edsoo.ru/8a18bd74" TargetMode="External"/><Relationship Id="rId78" Type="http://schemas.openxmlformats.org/officeDocument/2006/relationships/hyperlink" Target="https://m.edsoo.ru/8a18c97c" TargetMode="External"/><Relationship Id="rId94" Type="http://schemas.openxmlformats.org/officeDocument/2006/relationships/hyperlink" Target="https://m.edsoo.ru/8a18e858" TargetMode="External"/><Relationship Id="rId99" Type="http://schemas.openxmlformats.org/officeDocument/2006/relationships/hyperlink" Target="https://m.edsoo.ru/8a18f118" TargetMode="External"/><Relationship Id="rId101" Type="http://schemas.openxmlformats.org/officeDocument/2006/relationships/hyperlink" Target="https://m.edsoo.ru/8a18f4b0" TargetMode="External"/><Relationship Id="rId122" Type="http://schemas.openxmlformats.org/officeDocument/2006/relationships/hyperlink" Target="https://m.edsoo.ru/8864f2fe" TargetMode="External"/><Relationship Id="rId143" Type="http://schemas.openxmlformats.org/officeDocument/2006/relationships/hyperlink" Target="https://m.edsoo.ru/8a1920c0" TargetMode="External"/><Relationship Id="rId148" Type="http://schemas.openxmlformats.org/officeDocument/2006/relationships/hyperlink" Target="https://m.edsoo.ru/8a192ad4" TargetMode="External"/><Relationship Id="rId164" Type="http://schemas.openxmlformats.org/officeDocument/2006/relationships/hyperlink" Target="https://m.edsoo.ru/8a1943f2" TargetMode="External"/><Relationship Id="rId169" Type="http://schemas.openxmlformats.org/officeDocument/2006/relationships/hyperlink" Target="https://m.edsoo.ru/8a194a0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8bce" TargetMode="External"/><Relationship Id="rId26" Type="http://schemas.openxmlformats.org/officeDocument/2006/relationships/hyperlink" Target="https://m.edsoo.ru/7f41adc0" TargetMode="External"/><Relationship Id="rId47" Type="http://schemas.openxmlformats.org/officeDocument/2006/relationships/hyperlink" Target="https://m.edsoo.ru/8864c1a8" TargetMode="External"/><Relationship Id="rId68" Type="http://schemas.openxmlformats.org/officeDocument/2006/relationships/hyperlink" Target="https://m.edsoo.ru/8864dea4" TargetMode="External"/><Relationship Id="rId89" Type="http://schemas.openxmlformats.org/officeDocument/2006/relationships/hyperlink" Target="https://m.edsoo.ru/8a18ddc2" TargetMode="External"/><Relationship Id="rId112" Type="http://schemas.openxmlformats.org/officeDocument/2006/relationships/hyperlink" Target="https://m.edsoo.ru/8864e17e" TargetMode="External"/><Relationship Id="rId133" Type="http://schemas.openxmlformats.org/officeDocument/2006/relationships/hyperlink" Target="https://m.edsoo.ru/8a190d10" TargetMode="External"/><Relationship Id="rId154" Type="http://schemas.openxmlformats.org/officeDocument/2006/relationships/hyperlink" Target="https://m.edsoo.ru/8a1936a0" TargetMode="External"/><Relationship Id="rId175" Type="http://schemas.openxmlformats.org/officeDocument/2006/relationships/hyperlink" Target="https://m.edsoo.ru/8a195608" TargetMode="External"/><Relationship Id="rId16" Type="http://schemas.openxmlformats.org/officeDocument/2006/relationships/hyperlink" Target="https://m.edsoo.ru/7f418bce" TargetMode="External"/><Relationship Id="rId37" Type="http://schemas.openxmlformats.org/officeDocument/2006/relationships/hyperlink" Target="https://m.edsoo.ru/7f41ac44" TargetMode="External"/><Relationship Id="rId58" Type="http://schemas.openxmlformats.org/officeDocument/2006/relationships/hyperlink" Target="https://m.edsoo.ru/8864cf5e" TargetMode="External"/><Relationship Id="rId79" Type="http://schemas.openxmlformats.org/officeDocument/2006/relationships/hyperlink" Target="https://m.edsoo.ru/8a18cb0c" TargetMode="External"/><Relationship Id="rId102" Type="http://schemas.openxmlformats.org/officeDocument/2006/relationships/hyperlink" Target="https://m.edsoo.ru/8a18f668" TargetMode="External"/><Relationship Id="rId123" Type="http://schemas.openxmlformats.org/officeDocument/2006/relationships/hyperlink" Target="https://m.edsoo.ru/8864f5d8" TargetMode="External"/><Relationship Id="rId144" Type="http://schemas.openxmlformats.org/officeDocument/2006/relationships/hyperlink" Target="https://m.edsoo.ru/8a1923b8" TargetMode="External"/><Relationship Id="rId90" Type="http://schemas.openxmlformats.org/officeDocument/2006/relationships/hyperlink" Target="https://m.edsoo.ru/8a18dfb6" TargetMode="External"/><Relationship Id="rId165" Type="http://schemas.openxmlformats.org/officeDocument/2006/relationships/hyperlink" Target="https://m.edsoo.ru/8a194500" TargetMode="External"/><Relationship Id="rId27" Type="http://schemas.openxmlformats.org/officeDocument/2006/relationships/hyperlink" Target="https://m.edsoo.ru/7f41adc0" TargetMode="External"/><Relationship Id="rId48" Type="http://schemas.openxmlformats.org/officeDocument/2006/relationships/hyperlink" Target="https://m.edsoo.ru/8864c2c0" TargetMode="External"/><Relationship Id="rId69" Type="http://schemas.openxmlformats.org/officeDocument/2006/relationships/hyperlink" Target="https://m.edsoo.ru/8a18b356" TargetMode="External"/><Relationship Id="rId113" Type="http://schemas.openxmlformats.org/officeDocument/2006/relationships/hyperlink" Target="https://m.edsoo.ru/8864e2dc" TargetMode="External"/><Relationship Id="rId134" Type="http://schemas.openxmlformats.org/officeDocument/2006/relationships/hyperlink" Target="https://m.edsoo.ru/8a190ebe" TargetMode="External"/><Relationship Id="rId80" Type="http://schemas.openxmlformats.org/officeDocument/2006/relationships/hyperlink" Target="https://m.edsoo.ru/8a18ce0e" TargetMode="External"/><Relationship Id="rId155" Type="http://schemas.openxmlformats.org/officeDocument/2006/relationships/hyperlink" Target="https://m.edsoo.ru/8a193862" TargetMode="External"/><Relationship Id="rId176" Type="http://schemas.openxmlformats.org/officeDocument/2006/relationships/fontTable" Target="fontTable.xml"/><Relationship Id="rId17" Type="http://schemas.openxmlformats.org/officeDocument/2006/relationships/hyperlink" Target="https://m.edsoo.ru/7f418a34" TargetMode="External"/><Relationship Id="rId38" Type="http://schemas.openxmlformats.org/officeDocument/2006/relationships/hyperlink" Target="https://m.edsoo.ru/7f41ac44" TargetMode="External"/><Relationship Id="rId59" Type="http://schemas.openxmlformats.org/officeDocument/2006/relationships/hyperlink" Target="https://m.edsoo.ru/8864d080" TargetMode="External"/><Relationship Id="rId103" Type="http://schemas.openxmlformats.org/officeDocument/2006/relationships/hyperlink" Target="https://m.edsoo.ru/8a18f8ca" TargetMode="External"/><Relationship Id="rId124" Type="http://schemas.openxmlformats.org/officeDocument/2006/relationships/hyperlink" Target="https://m.edsoo.ru/8864f6f0" TargetMode="External"/><Relationship Id="rId70" Type="http://schemas.openxmlformats.org/officeDocument/2006/relationships/hyperlink" Target="https://m.edsoo.ru/8a18b720" TargetMode="External"/><Relationship Id="rId91" Type="http://schemas.openxmlformats.org/officeDocument/2006/relationships/hyperlink" Target="https://m.edsoo.ru/8a18e16e" TargetMode="External"/><Relationship Id="rId145" Type="http://schemas.openxmlformats.org/officeDocument/2006/relationships/hyperlink" Target="https://m.edsoo.ru/8a19261a" TargetMode="External"/><Relationship Id="rId166" Type="http://schemas.openxmlformats.org/officeDocument/2006/relationships/hyperlink" Target="https://m.edsoo.ru/8a1946ae" TargetMode="External"/><Relationship Id="rId1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78</Pages>
  <Words>24029</Words>
  <Characters>136970</Characters>
  <Application>Microsoft Office Word</Application>
  <DocSecurity>0</DocSecurity>
  <Lines>1141</Lines>
  <Paragraphs>321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160678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Head teacher</dc:creator>
  <cp:lastModifiedBy>Head teacher</cp:lastModifiedBy>
  <cp:revision>4</cp:revision>
  <dcterms:created xsi:type="dcterms:W3CDTF">2025-11-22T16:59:00Z</dcterms:created>
  <dcterms:modified xsi:type="dcterms:W3CDTF">2026-02-02T17:44:00Z</dcterms:modified>
</cp:coreProperties>
</file>